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DF9" w:rsidRPr="00F41CE9" w:rsidRDefault="00397DF9" w:rsidP="00F41CE9">
      <w:pPr>
        <w:pStyle w:val="Ttulo1"/>
        <w:jc w:val="center"/>
        <w:rPr>
          <w:sz w:val="24"/>
          <w:szCs w:val="24"/>
        </w:rPr>
      </w:pPr>
      <w:r w:rsidRPr="00F41CE9">
        <w:rPr>
          <w:sz w:val="24"/>
          <w:szCs w:val="24"/>
        </w:rPr>
        <w:t>FORMATO PARA LA PRESENTACION DE PROYECTOS PEDAGOGICOS DE AULA CON TIC.</w:t>
      </w:r>
    </w:p>
    <w:p w:rsidR="00397DF9" w:rsidRDefault="00397DF9" w:rsidP="001B260C">
      <w:pPr>
        <w:rPr>
          <w:rFonts w:ascii="Arial" w:hAnsi="Arial" w:cs="Arial"/>
          <w:b/>
          <w:sz w:val="24"/>
          <w:szCs w:val="24"/>
        </w:rPr>
      </w:pPr>
    </w:p>
    <w:p w:rsidR="001B260C" w:rsidRDefault="001B260C" w:rsidP="001B260C">
      <w:pPr>
        <w:rPr>
          <w:rFonts w:ascii="Arial" w:hAnsi="Arial" w:cs="Arial"/>
          <w:color w:val="808080" w:themeColor="background1" w:themeShade="80"/>
          <w:sz w:val="24"/>
          <w:szCs w:val="24"/>
        </w:rPr>
      </w:pPr>
      <w:r w:rsidRPr="00A17121">
        <w:rPr>
          <w:rFonts w:ascii="Arial" w:hAnsi="Arial" w:cs="Arial"/>
          <w:b/>
          <w:sz w:val="24"/>
          <w:szCs w:val="24"/>
        </w:rPr>
        <w:t xml:space="preserve">DENOMINACIÓN DEL PROYECTO: </w:t>
      </w:r>
      <w:r w:rsidR="00201373">
        <w:rPr>
          <w:rFonts w:ascii="Arial" w:hAnsi="Arial" w:cs="Arial"/>
          <w:b/>
          <w:sz w:val="24"/>
          <w:szCs w:val="24"/>
        </w:rPr>
        <w:t>“</w:t>
      </w:r>
      <w:r w:rsidR="00557CA2">
        <w:rPr>
          <w:rFonts w:ascii="Arial" w:hAnsi="Arial" w:cs="Arial"/>
          <w:b/>
          <w:sz w:val="24"/>
          <w:szCs w:val="24"/>
        </w:rPr>
        <w:t>Trenzando Sólidos</w:t>
      </w:r>
      <w:r w:rsidR="00201373">
        <w:rPr>
          <w:rFonts w:ascii="Arial" w:hAnsi="Arial" w:cs="Arial"/>
          <w:b/>
          <w:sz w:val="24"/>
          <w:szCs w:val="24"/>
        </w:rPr>
        <w:t>”</w:t>
      </w:r>
    </w:p>
    <w:tbl>
      <w:tblPr>
        <w:tblStyle w:val="Cuadrculaclara-nfasis11"/>
        <w:tblW w:w="0" w:type="auto"/>
        <w:jc w:val="center"/>
        <w:shd w:val="clear" w:color="auto" w:fill="FFFFFF" w:themeFill="background1"/>
        <w:tblLook w:val="04A0" w:firstRow="1" w:lastRow="0" w:firstColumn="1" w:lastColumn="0" w:noHBand="0" w:noVBand="1"/>
      </w:tblPr>
      <w:tblGrid>
        <w:gridCol w:w="2508"/>
        <w:gridCol w:w="6546"/>
      </w:tblGrid>
      <w:tr w:rsidR="00CF7821" w:rsidRPr="00A17121" w:rsidTr="00AB0EC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96" w:type="dxa"/>
            <w:tcBorders>
              <w:right w:val="single" w:sz="4" w:space="0" w:color="auto"/>
            </w:tcBorders>
            <w:shd w:val="clear" w:color="auto" w:fill="FFFFFF" w:themeFill="background1"/>
          </w:tcPr>
          <w:p w:rsidR="00CF7821" w:rsidRDefault="00CF7821" w:rsidP="00BE1066">
            <w:pPr>
              <w:rPr>
                <w:rFonts w:ascii="Arial" w:hAnsi="Arial" w:cs="Arial"/>
                <w:sz w:val="24"/>
                <w:szCs w:val="24"/>
              </w:rPr>
            </w:pPr>
            <w:r>
              <w:rPr>
                <w:rFonts w:ascii="Arial" w:hAnsi="Arial" w:cs="Arial"/>
                <w:sz w:val="24"/>
                <w:szCs w:val="24"/>
              </w:rPr>
              <w:t>Curso:</w:t>
            </w:r>
          </w:p>
        </w:tc>
        <w:tc>
          <w:tcPr>
            <w:tcW w:w="7179" w:type="dxa"/>
            <w:tcBorders>
              <w:left w:val="single" w:sz="4" w:space="0" w:color="auto"/>
            </w:tcBorders>
            <w:shd w:val="clear" w:color="auto" w:fill="FFFFFF" w:themeFill="background1"/>
          </w:tcPr>
          <w:p w:rsidR="00CF7821" w:rsidRPr="00C46441" w:rsidRDefault="0059366D" w:rsidP="00BE1066">
            <w:pP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Pr>
                <w:rFonts w:ascii="Arial" w:hAnsi="Arial" w:cs="Arial"/>
                <w:b w:val="0"/>
                <w:sz w:val="24"/>
                <w:szCs w:val="24"/>
              </w:rPr>
              <w:t>6°04 - 6°05 – 6°06</w:t>
            </w:r>
          </w:p>
        </w:tc>
      </w:tr>
      <w:tr w:rsidR="00CF7821" w:rsidRPr="00A17121" w:rsidTr="00AB0EC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96" w:type="dxa"/>
            <w:tcBorders>
              <w:right w:val="single" w:sz="4" w:space="0" w:color="auto"/>
            </w:tcBorders>
            <w:shd w:val="clear" w:color="auto" w:fill="FFFFFF" w:themeFill="background1"/>
          </w:tcPr>
          <w:p w:rsidR="00CF7821" w:rsidRPr="001B260C" w:rsidRDefault="00397DF9" w:rsidP="00BE1066">
            <w:pPr>
              <w:rPr>
                <w:rFonts w:ascii="Arial" w:hAnsi="Arial" w:cs="Arial"/>
                <w:b w:val="0"/>
                <w:color w:val="808080" w:themeColor="background1" w:themeShade="80"/>
                <w:sz w:val="24"/>
                <w:szCs w:val="24"/>
              </w:rPr>
            </w:pPr>
            <w:r>
              <w:rPr>
                <w:rFonts w:ascii="Arial" w:hAnsi="Arial" w:cs="Arial"/>
                <w:sz w:val="24"/>
                <w:szCs w:val="24"/>
              </w:rPr>
              <w:t>Participantes</w:t>
            </w:r>
            <w:r w:rsidR="00CF7821">
              <w:rPr>
                <w:rFonts w:ascii="Arial" w:hAnsi="Arial" w:cs="Arial"/>
                <w:sz w:val="24"/>
                <w:szCs w:val="24"/>
              </w:rPr>
              <w:t>:</w:t>
            </w:r>
          </w:p>
        </w:tc>
        <w:tc>
          <w:tcPr>
            <w:tcW w:w="7179" w:type="dxa"/>
            <w:tcBorders>
              <w:left w:val="single" w:sz="4" w:space="0" w:color="auto"/>
            </w:tcBorders>
            <w:shd w:val="clear" w:color="auto" w:fill="FFFFFF" w:themeFill="background1"/>
          </w:tcPr>
          <w:p w:rsidR="00397DF9" w:rsidRPr="00C46441" w:rsidRDefault="002A4FA8" w:rsidP="00557CA2">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C46441">
              <w:rPr>
                <w:rFonts w:ascii="Arial" w:hAnsi="Arial" w:cs="Arial"/>
                <w:bCs/>
                <w:sz w:val="24"/>
                <w:szCs w:val="24"/>
              </w:rPr>
              <w:t xml:space="preserve">Estudiantes de los grados </w:t>
            </w:r>
            <w:r w:rsidR="00557CA2">
              <w:rPr>
                <w:rFonts w:ascii="Arial" w:hAnsi="Arial" w:cs="Arial"/>
                <w:b/>
                <w:sz w:val="24"/>
                <w:szCs w:val="24"/>
              </w:rPr>
              <w:t>6°</w:t>
            </w:r>
            <w:r w:rsidRPr="00C46441">
              <w:rPr>
                <w:rFonts w:ascii="Arial" w:hAnsi="Arial" w:cs="Arial"/>
                <w:b/>
                <w:sz w:val="24"/>
                <w:szCs w:val="24"/>
              </w:rPr>
              <w:t>0</w:t>
            </w:r>
            <w:r w:rsidR="00557CA2">
              <w:rPr>
                <w:rFonts w:ascii="Arial" w:hAnsi="Arial" w:cs="Arial"/>
                <w:b/>
                <w:sz w:val="24"/>
                <w:szCs w:val="24"/>
              </w:rPr>
              <w:t xml:space="preserve">4 </w:t>
            </w:r>
            <w:r w:rsidRPr="00C46441">
              <w:rPr>
                <w:rFonts w:ascii="Arial" w:hAnsi="Arial" w:cs="Arial"/>
                <w:b/>
                <w:sz w:val="24"/>
                <w:szCs w:val="24"/>
              </w:rPr>
              <w:t>- 6°</w:t>
            </w:r>
            <w:r w:rsidR="00557CA2">
              <w:rPr>
                <w:rFonts w:ascii="Arial" w:hAnsi="Arial" w:cs="Arial"/>
                <w:b/>
                <w:sz w:val="24"/>
                <w:szCs w:val="24"/>
              </w:rPr>
              <w:t>05 - 6°06</w:t>
            </w:r>
          </w:p>
        </w:tc>
      </w:tr>
      <w:tr w:rsidR="001B260C" w:rsidRPr="00A17121" w:rsidTr="00AB0EC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96" w:type="dxa"/>
            <w:tcBorders>
              <w:right w:val="single" w:sz="4" w:space="0" w:color="auto"/>
            </w:tcBorders>
            <w:shd w:val="clear" w:color="auto" w:fill="FFFFFF" w:themeFill="background1"/>
          </w:tcPr>
          <w:p w:rsidR="001B260C" w:rsidRPr="00A17121" w:rsidRDefault="001B260C" w:rsidP="00BE1066">
            <w:pPr>
              <w:rPr>
                <w:rFonts w:ascii="Arial" w:hAnsi="Arial" w:cs="Arial"/>
                <w:sz w:val="24"/>
                <w:szCs w:val="24"/>
              </w:rPr>
            </w:pPr>
            <w:r w:rsidRPr="00A17121">
              <w:rPr>
                <w:rFonts w:ascii="Arial" w:hAnsi="Arial" w:cs="Arial"/>
                <w:sz w:val="24"/>
                <w:szCs w:val="24"/>
              </w:rPr>
              <w:t>Duración:</w:t>
            </w:r>
          </w:p>
        </w:tc>
        <w:tc>
          <w:tcPr>
            <w:tcW w:w="7179" w:type="dxa"/>
            <w:tcBorders>
              <w:left w:val="single" w:sz="4" w:space="0" w:color="auto"/>
            </w:tcBorders>
            <w:shd w:val="clear" w:color="auto" w:fill="FFFFFF" w:themeFill="background1"/>
          </w:tcPr>
          <w:p w:rsidR="00397DF9" w:rsidRPr="00C46441" w:rsidRDefault="00557CA2" w:rsidP="00BE1066">
            <w:pP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3 sesiones</w:t>
            </w:r>
            <w:r w:rsidR="002A4FA8" w:rsidRPr="00C46441">
              <w:rPr>
                <w:rFonts w:ascii="Arial" w:hAnsi="Arial" w:cs="Arial"/>
                <w:sz w:val="24"/>
                <w:szCs w:val="24"/>
              </w:rPr>
              <w:t xml:space="preserve"> de clase</w:t>
            </w:r>
            <w:r>
              <w:rPr>
                <w:rFonts w:ascii="Arial" w:hAnsi="Arial" w:cs="Arial"/>
                <w:sz w:val="24"/>
                <w:szCs w:val="24"/>
              </w:rPr>
              <w:t xml:space="preserve"> - actividades fuera de la institución</w:t>
            </w:r>
          </w:p>
        </w:tc>
      </w:tr>
    </w:tbl>
    <w:p w:rsidR="001B260C" w:rsidRDefault="001B260C" w:rsidP="001B260C">
      <w:pPr>
        <w:rPr>
          <w:rFonts w:ascii="Arial" w:hAnsi="Arial" w:cs="Arial"/>
          <w:sz w:val="24"/>
          <w:szCs w:val="24"/>
        </w:rPr>
      </w:pPr>
    </w:p>
    <w:tbl>
      <w:tblPr>
        <w:tblStyle w:val="Cuadrculaclara-nfasis11"/>
        <w:tblW w:w="9782" w:type="dxa"/>
        <w:tblInd w:w="-318" w:type="dxa"/>
        <w:shd w:val="clear" w:color="auto" w:fill="FFFFFF" w:themeFill="background1"/>
        <w:tblLook w:val="04A0" w:firstRow="1" w:lastRow="0" w:firstColumn="1" w:lastColumn="0" w:noHBand="0" w:noVBand="1"/>
      </w:tblPr>
      <w:tblGrid>
        <w:gridCol w:w="2606"/>
        <w:gridCol w:w="3104"/>
        <w:gridCol w:w="2186"/>
        <w:gridCol w:w="2061"/>
      </w:tblGrid>
      <w:tr w:rsidR="000E6340" w:rsidTr="00F46A92">
        <w:trPr>
          <w:cnfStyle w:val="100000000000" w:firstRow="1" w:lastRow="0" w:firstColumn="0" w:lastColumn="0" w:oddVBand="0" w:evenVBand="0" w:oddHBand="0"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0E6340" w:rsidRPr="00F46A92" w:rsidRDefault="000E6340" w:rsidP="00F46A92">
            <w:pPr>
              <w:rPr>
                <w:rFonts w:ascii="Arial" w:hAnsi="Arial" w:cs="Arial"/>
                <w:b w:val="0"/>
                <w:sz w:val="24"/>
                <w:szCs w:val="24"/>
              </w:rPr>
            </w:pPr>
            <w:r w:rsidRPr="00F46A92">
              <w:rPr>
                <w:rFonts w:ascii="Arial" w:hAnsi="Arial" w:cs="Arial"/>
                <w:sz w:val="24"/>
                <w:szCs w:val="24"/>
              </w:rPr>
              <w:t>PLANIFICACIÓN</w:t>
            </w:r>
          </w:p>
        </w:tc>
      </w:tr>
      <w:tr w:rsidR="006C29D6" w:rsidTr="00F46A9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C29D6" w:rsidRDefault="006C29D6" w:rsidP="003438EA">
            <w:pPr>
              <w:pStyle w:val="Prrafodelista"/>
              <w:ind w:left="0"/>
              <w:jc w:val="both"/>
              <w:rPr>
                <w:rFonts w:ascii="Arial" w:hAnsi="Arial" w:cs="Arial"/>
                <w:sz w:val="24"/>
                <w:szCs w:val="24"/>
              </w:rPr>
            </w:pPr>
            <w:r>
              <w:rPr>
                <w:rFonts w:ascii="Arial" w:hAnsi="Arial" w:cs="Arial"/>
                <w:sz w:val="24"/>
                <w:szCs w:val="24"/>
              </w:rPr>
              <w:t>Justificación:</w:t>
            </w:r>
          </w:p>
        </w:tc>
      </w:tr>
      <w:tr w:rsidR="006C29D6" w:rsidTr="00F46A92">
        <w:trPr>
          <w:cnfStyle w:val="000000010000" w:firstRow="0" w:lastRow="0" w:firstColumn="0" w:lastColumn="0" w:oddVBand="0" w:evenVBand="0" w:oddHBand="0" w:evenHBand="1"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7F3060" w:rsidRDefault="00531BD0" w:rsidP="002A4FA8">
            <w:pPr>
              <w:pStyle w:val="Prrafodelista"/>
              <w:ind w:left="0"/>
              <w:jc w:val="both"/>
              <w:rPr>
                <w:rFonts w:ascii="Arial" w:hAnsi="Arial" w:cs="Arial"/>
                <w:b w:val="0"/>
                <w:sz w:val="24"/>
                <w:szCs w:val="24"/>
              </w:rPr>
            </w:pPr>
            <w:r>
              <w:rPr>
                <w:rFonts w:ascii="Arial" w:hAnsi="Arial" w:cs="Arial"/>
                <w:b w:val="0"/>
                <w:sz w:val="24"/>
                <w:szCs w:val="24"/>
              </w:rPr>
              <w:t>La m</w:t>
            </w:r>
            <w:r w:rsidRPr="00531BD0">
              <w:rPr>
                <w:rFonts w:ascii="Arial" w:hAnsi="Arial" w:cs="Arial"/>
                <w:b w:val="0"/>
                <w:sz w:val="24"/>
                <w:szCs w:val="24"/>
              </w:rPr>
              <w:t xml:space="preserve">atemática y </w:t>
            </w:r>
            <w:r>
              <w:rPr>
                <w:rFonts w:ascii="Arial" w:hAnsi="Arial" w:cs="Arial"/>
                <w:b w:val="0"/>
                <w:sz w:val="24"/>
                <w:szCs w:val="24"/>
              </w:rPr>
              <w:t>el a</w:t>
            </w:r>
            <w:r w:rsidRPr="00531BD0">
              <w:rPr>
                <w:rFonts w:ascii="Arial" w:hAnsi="Arial" w:cs="Arial"/>
                <w:b w:val="0"/>
                <w:sz w:val="24"/>
                <w:szCs w:val="24"/>
              </w:rPr>
              <w:t>rte han estado siempre estrechamente vinculadas: el número de oro, las simetrías, las proporciones, la geometría, son elementos presentes en el arte; no en vano muchos grandes artistas de la historia han sido grandes matemáticos; se han apoyado en la matemática para expresar la realidad con un lenguaje artístico.</w:t>
            </w:r>
          </w:p>
          <w:p w:rsidR="00531BD0" w:rsidRDefault="00531BD0" w:rsidP="002A4FA8">
            <w:pPr>
              <w:pStyle w:val="Prrafodelista"/>
              <w:ind w:left="0"/>
              <w:jc w:val="both"/>
              <w:rPr>
                <w:rFonts w:ascii="Arial" w:hAnsi="Arial" w:cs="Arial"/>
                <w:b w:val="0"/>
                <w:sz w:val="24"/>
                <w:szCs w:val="24"/>
              </w:rPr>
            </w:pPr>
          </w:p>
          <w:p w:rsidR="00531BD0" w:rsidRDefault="00531BD0" w:rsidP="002A4FA8">
            <w:pPr>
              <w:pStyle w:val="Prrafodelista"/>
              <w:ind w:left="0"/>
              <w:jc w:val="both"/>
              <w:rPr>
                <w:rFonts w:ascii="Arial" w:hAnsi="Arial" w:cs="Arial"/>
                <w:b w:val="0"/>
                <w:sz w:val="24"/>
                <w:szCs w:val="24"/>
              </w:rPr>
            </w:pPr>
            <w:r>
              <w:rPr>
                <w:rFonts w:ascii="Arial" w:hAnsi="Arial" w:cs="Arial"/>
                <w:b w:val="0"/>
                <w:sz w:val="24"/>
                <w:szCs w:val="24"/>
              </w:rPr>
              <w:t>El pueblo Zenú ha estado estrechamente relacionado con el arte a través de su relación con la elaboración de artesanías en fibra de caña flecha o palma, e inconscientemente con la geometría debido a que en el sombrero vueltiao, icono representativo de la cultura Zenú, se puede descomponer como un tronco cónico (copa) y un anillo o aro (ala).</w:t>
            </w:r>
          </w:p>
          <w:p w:rsidR="00531BD0" w:rsidRDefault="00531BD0" w:rsidP="002A4FA8">
            <w:pPr>
              <w:pStyle w:val="Prrafodelista"/>
              <w:ind w:left="0"/>
              <w:jc w:val="both"/>
              <w:rPr>
                <w:rFonts w:ascii="Arial" w:hAnsi="Arial" w:cs="Arial"/>
                <w:b w:val="0"/>
                <w:sz w:val="24"/>
                <w:szCs w:val="24"/>
              </w:rPr>
            </w:pPr>
          </w:p>
          <w:p w:rsidR="006C29D6" w:rsidRDefault="00880774" w:rsidP="00880774">
            <w:pPr>
              <w:pStyle w:val="Prrafodelista"/>
              <w:ind w:left="0"/>
              <w:jc w:val="both"/>
              <w:rPr>
                <w:rFonts w:ascii="Arial" w:hAnsi="Arial" w:cs="Arial"/>
                <w:b w:val="0"/>
                <w:sz w:val="24"/>
                <w:szCs w:val="24"/>
              </w:rPr>
            </w:pPr>
            <w:r>
              <w:rPr>
                <w:rFonts w:ascii="Arial" w:hAnsi="Arial" w:cs="Arial"/>
                <w:b w:val="0"/>
                <w:sz w:val="24"/>
                <w:szCs w:val="24"/>
              </w:rPr>
              <w:t xml:space="preserve">EL proyecto </w:t>
            </w:r>
            <w:r w:rsidR="009B37D4">
              <w:rPr>
                <w:rFonts w:ascii="Arial" w:hAnsi="Arial" w:cs="Arial"/>
                <w:b w:val="0"/>
                <w:sz w:val="24"/>
                <w:szCs w:val="24"/>
              </w:rPr>
              <w:t>“</w:t>
            </w:r>
            <w:r w:rsidR="00531BD0">
              <w:rPr>
                <w:rFonts w:ascii="Arial" w:hAnsi="Arial" w:cs="Arial"/>
                <w:b w:val="0"/>
                <w:sz w:val="24"/>
                <w:szCs w:val="24"/>
              </w:rPr>
              <w:t>Trenzando Sólidos</w:t>
            </w:r>
            <w:r w:rsidR="009B37D4">
              <w:rPr>
                <w:rFonts w:ascii="Arial" w:hAnsi="Arial" w:cs="Arial"/>
                <w:b w:val="0"/>
                <w:sz w:val="24"/>
                <w:szCs w:val="24"/>
              </w:rPr>
              <w:t>”</w:t>
            </w:r>
            <w:r>
              <w:rPr>
                <w:rFonts w:ascii="Arial" w:hAnsi="Arial" w:cs="Arial"/>
                <w:b w:val="0"/>
                <w:sz w:val="24"/>
                <w:szCs w:val="24"/>
              </w:rPr>
              <w:t xml:space="preserve"> es una pr</w:t>
            </w:r>
            <w:r w:rsidR="00531BD0">
              <w:rPr>
                <w:rFonts w:ascii="Arial" w:hAnsi="Arial" w:cs="Arial"/>
                <w:b w:val="0"/>
                <w:sz w:val="24"/>
                <w:szCs w:val="24"/>
              </w:rPr>
              <w:t>opuesta de índole participativa, colaborativa y que promueve el liderazgo y el asumir responsabilidades</w:t>
            </w:r>
            <w:r w:rsidR="00F8004F">
              <w:rPr>
                <w:rFonts w:ascii="Arial" w:hAnsi="Arial" w:cs="Arial"/>
                <w:b w:val="0"/>
                <w:sz w:val="24"/>
                <w:szCs w:val="24"/>
              </w:rPr>
              <w:t>.</w:t>
            </w:r>
            <w:r w:rsidR="00531BD0">
              <w:rPr>
                <w:rFonts w:ascii="Arial" w:hAnsi="Arial" w:cs="Arial"/>
                <w:b w:val="0"/>
                <w:sz w:val="24"/>
                <w:szCs w:val="24"/>
              </w:rPr>
              <w:t xml:space="preserve"> </w:t>
            </w:r>
            <w:r w:rsidR="00F8004F">
              <w:rPr>
                <w:rFonts w:ascii="Arial" w:hAnsi="Arial" w:cs="Arial"/>
                <w:b w:val="0"/>
                <w:sz w:val="24"/>
                <w:szCs w:val="24"/>
              </w:rPr>
              <w:t>Debido a que contextualiza el aprendizaje de un</w:t>
            </w:r>
            <w:r w:rsidR="00F719E5">
              <w:rPr>
                <w:rFonts w:ascii="Arial" w:hAnsi="Arial" w:cs="Arial"/>
                <w:b w:val="0"/>
                <w:sz w:val="24"/>
                <w:szCs w:val="24"/>
              </w:rPr>
              <w:t>a rama</w:t>
            </w:r>
            <w:r w:rsidR="00F8004F">
              <w:rPr>
                <w:rFonts w:ascii="Arial" w:hAnsi="Arial" w:cs="Arial"/>
                <w:b w:val="0"/>
                <w:sz w:val="24"/>
                <w:szCs w:val="24"/>
              </w:rPr>
              <w:t xml:space="preserve"> de la matemática (la geometría) con la cotidianidad del alumno (trenzado), se eligen comisiones para la elaboración del producto y un administrador de los recursos que promueven el trabajo participativo colaborativo, el liderazgo y la administración de recursos.</w:t>
            </w:r>
          </w:p>
          <w:p w:rsidR="009B479D" w:rsidRPr="006C29D6" w:rsidRDefault="009B479D" w:rsidP="00880774">
            <w:pPr>
              <w:pStyle w:val="Prrafodelista"/>
              <w:ind w:left="0"/>
              <w:jc w:val="both"/>
              <w:rPr>
                <w:rFonts w:ascii="Arial" w:hAnsi="Arial" w:cs="Arial"/>
                <w:b w:val="0"/>
                <w:sz w:val="24"/>
                <w:szCs w:val="24"/>
              </w:rPr>
            </w:pPr>
          </w:p>
        </w:tc>
      </w:tr>
      <w:tr w:rsidR="00685715" w:rsidTr="00F46A9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Pr="00057F62" w:rsidRDefault="00685715" w:rsidP="009B37D4">
            <w:pPr>
              <w:pStyle w:val="Prrafodelista"/>
              <w:ind w:left="0"/>
              <w:jc w:val="both"/>
              <w:rPr>
                <w:rFonts w:ascii="Arial" w:hAnsi="Arial" w:cs="Arial"/>
                <w:sz w:val="24"/>
                <w:szCs w:val="24"/>
              </w:rPr>
            </w:pPr>
            <w:r>
              <w:rPr>
                <w:rFonts w:ascii="Arial" w:hAnsi="Arial" w:cs="Arial"/>
                <w:sz w:val="24"/>
                <w:szCs w:val="24"/>
              </w:rPr>
              <w:t>Pregunta de investigación</w:t>
            </w:r>
            <w:r w:rsidR="009B37D4">
              <w:rPr>
                <w:rFonts w:ascii="Arial" w:hAnsi="Arial" w:cs="Arial"/>
                <w:b w:val="0"/>
                <w:sz w:val="24"/>
                <w:szCs w:val="24"/>
              </w:rPr>
              <w:t xml:space="preserve"> </w:t>
            </w:r>
          </w:p>
        </w:tc>
      </w:tr>
      <w:tr w:rsidR="00685715" w:rsidTr="00F46A92">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685715" w:rsidRPr="00201373" w:rsidRDefault="00974449" w:rsidP="003438EA">
            <w:pPr>
              <w:pStyle w:val="Prrafodelista"/>
              <w:spacing w:before="240"/>
              <w:ind w:left="0"/>
              <w:jc w:val="both"/>
              <w:rPr>
                <w:rFonts w:ascii="Arial" w:hAnsi="Arial" w:cs="Arial"/>
                <w:b w:val="0"/>
                <w:sz w:val="24"/>
                <w:szCs w:val="24"/>
              </w:rPr>
            </w:pPr>
            <w:r w:rsidRPr="00201373">
              <w:rPr>
                <w:rFonts w:ascii="Arial" w:hAnsi="Arial" w:cs="Arial"/>
                <w:b w:val="0"/>
                <w:sz w:val="24"/>
                <w:szCs w:val="24"/>
              </w:rPr>
              <w:t>¿</w:t>
            </w:r>
            <w:r w:rsidR="00F8004F">
              <w:rPr>
                <w:rFonts w:ascii="Arial" w:hAnsi="Arial" w:cs="Arial"/>
                <w:b w:val="0"/>
                <w:sz w:val="24"/>
                <w:szCs w:val="24"/>
              </w:rPr>
              <w:t>De qué manera es posible evocar el interés de los estudiantes de sexto grado hacia la ge</w:t>
            </w:r>
            <w:r w:rsidR="00F4792A">
              <w:rPr>
                <w:rFonts w:ascii="Arial" w:hAnsi="Arial" w:cs="Arial"/>
                <w:b w:val="0"/>
                <w:sz w:val="24"/>
                <w:szCs w:val="24"/>
              </w:rPr>
              <w:t>ometría, con actividades que hacen</w:t>
            </w:r>
            <w:r w:rsidR="00F8004F">
              <w:rPr>
                <w:rFonts w:ascii="Arial" w:hAnsi="Arial" w:cs="Arial"/>
                <w:b w:val="0"/>
                <w:sz w:val="24"/>
                <w:szCs w:val="24"/>
              </w:rPr>
              <w:t xml:space="preserve"> parte de su cotidianidad o de su interés</w:t>
            </w:r>
            <w:r w:rsidR="009B37D4" w:rsidRPr="00201373">
              <w:rPr>
                <w:rFonts w:ascii="Arial" w:hAnsi="Arial" w:cs="Arial"/>
                <w:b w:val="0"/>
                <w:sz w:val="24"/>
                <w:szCs w:val="24"/>
              </w:rPr>
              <w:t>?</w:t>
            </w:r>
          </w:p>
          <w:p w:rsidR="00685715" w:rsidRPr="00201373" w:rsidRDefault="00685715" w:rsidP="00734058">
            <w:pPr>
              <w:pStyle w:val="Prrafodelista"/>
              <w:spacing w:before="240"/>
              <w:ind w:left="0"/>
              <w:jc w:val="both"/>
              <w:rPr>
                <w:rFonts w:ascii="Arial" w:hAnsi="Arial" w:cs="Arial"/>
                <w:b w:val="0"/>
                <w:sz w:val="24"/>
                <w:szCs w:val="24"/>
              </w:rPr>
            </w:pPr>
          </w:p>
        </w:tc>
      </w:tr>
      <w:tr w:rsidR="00685715" w:rsidTr="00F46A9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Pr="00057F62" w:rsidRDefault="00685715" w:rsidP="00057F62">
            <w:pPr>
              <w:jc w:val="both"/>
              <w:rPr>
                <w:rFonts w:ascii="Arial" w:hAnsi="Arial" w:cs="Arial"/>
                <w:sz w:val="24"/>
                <w:szCs w:val="24"/>
              </w:rPr>
            </w:pPr>
            <w:r>
              <w:rPr>
                <w:rFonts w:ascii="Arial" w:hAnsi="Arial" w:cs="Arial"/>
                <w:sz w:val="24"/>
                <w:szCs w:val="24"/>
              </w:rPr>
              <w:t>Exploración previa</w:t>
            </w:r>
          </w:p>
        </w:tc>
      </w:tr>
      <w:tr w:rsidR="00685715" w:rsidTr="00F46A92">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3718FD" w:rsidRDefault="003718FD" w:rsidP="00057F62">
            <w:pPr>
              <w:jc w:val="both"/>
              <w:rPr>
                <w:rFonts w:ascii="Arial" w:hAnsi="Arial" w:cs="Arial"/>
                <w:b w:val="0"/>
                <w:sz w:val="24"/>
                <w:szCs w:val="24"/>
              </w:rPr>
            </w:pPr>
            <w:r w:rsidRPr="003718FD">
              <w:rPr>
                <w:rFonts w:ascii="Arial" w:hAnsi="Arial" w:cs="Arial"/>
                <w:b w:val="0"/>
                <w:sz w:val="24"/>
                <w:szCs w:val="24"/>
              </w:rPr>
              <w:t>¿</w:t>
            </w:r>
            <w:r w:rsidR="00470F8C">
              <w:rPr>
                <w:rFonts w:ascii="Arial" w:hAnsi="Arial" w:cs="Arial"/>
                <w:b w:val="0"/>
                <w:sz w:val="24"/>
                <w:szCs w:val="24"/>
              </w:rPr>
              <w:t>Saben</w:t>
            </w:r>
            <w:r>
              <w:rPr>
                <w:rFonts w:ascii="Arial" w:hAnsi="Arial" w:cs="Arial"/>
                <w:b w:val="0"/>
                <w:sz w:val="24"/>
                <w:szCs w:val="24"/>
              </w:rPr>
              <w:t xml:space="preserve"> </w:t>
            </w:r>
            <w:r w:rsidR="00470F8C">
              <w:rPr>
                <w:rFonts w:ascii="Arial" w:hAnsi="Arial" w:cs="Arial"/>
                <w:b w:val="0"/>
                <w:sz w:val="24"/>
                <w:szCs w:val="24"/>
              </w:rPr>
              <w:t>cuántas</w:t>
            </w:r>
            <w:r>
              <w:rPr>
                <w:rFonts w:ascii="Arial" w:hAnsi="Arial" w:cs="Arial"/>
                <w:b w:val="0"/>
                <w:sz w:val="24"/>
                <w:szCs w:val="24"/>
              </w:rPr>
              <w:t xml:space="preserve"> dimensiones tiene el mundo en el que vivimos?</w:t>
            </w:r>
          </w:p>
          <w:p w:rsidR="003718FD" w:rsidRDefault="003718FD" w:rsidP="00057F62">
            <w:pPr>
              <w:jc w:val="both"/>
              <w:rPr>
                <w:rFonts w:ascii="Arial" w:hAnsi="Arial" w:cs="Arial"/>
                <w:b w:val="0"/>
                <w:sz w:val="24"/>
                <w:szCs w:val="24"/>
              </w:rPr>
            </w:pPr>
            <w:r>
              <w:rPr>
                <w:rFonts w:ascii="Arial" w:hAnsi="Arial" w:cs="Arial"/>
                <w:b w:val="0"/>
                <w:sz w:val="24"/>
                <w:szCs w:val="24"/>
              </w:rPr>
              <w:t>¿Qué nombres de figuras en tres dimensiones conoces?</w:t>
            </w:r>
          </w:p>
          <w:p w:rsidR="00470F8C" w:rsidRDefault="00470F8C" w:rsidP="00057F62">
            <w:pPr>
              <w:jc w:val="both"/>
              <w:rPr>
                <w:rFonts w:ascii="Arial" w:hAnsi="Arial" w:cs="Arial"/>
                <w:b w:val="0"/>
                <w:sz w:val="24"/>
                <w:szCs w:val="24"/>
              </w:rPr>
            </w:pPr>
            <w:r>
              <w:rPr>
                <w:rFonts w:ascii="Arial" w:hAnsi="Arial" w:cs="Arial"/>
                <w:b w:val="0"/>
                <w:sz w:val="24"/>
                <w:szCs w:val="24"/>
              </w:rPr>
              <w:t>¿Sabían que la matemática está estrechamente ligada con el arte?</w:t>
            </w:r>
          </w:p>
          <w:p w:rsidR="00470F8C" w:rsidRDefault="00470F8C" w:rsidP="00057F62">
            <w:pPr>
              <w:jc w:val="both"/>
              <w:rPr>
                <w:rFonts w:ascii="Arial" w:hAnsi="Arial" w:cs="Arial"/>
                <w:b w:val="0"/>
                <w:sz w:val="24"/>
                <w:szCs w:val="24"/>
              </w:rPr>
            </w:pPr>
            <w:r>
              <w:rPr>
                <w:rFonts w:ascii="Arial" w:hAnsi="Arial" w:cs="Arial"/>
                <w:b w:val="0"/>
                <w:sz w:val="24"/>
                <w:szCs w:val="24"/>
              </w:rPr>
              <w:t>¿Creen que la matemática se relaciona en algo con la elaboración del sombrero vueltiao y las diferentes artesanías que se elaboran en el resguardo? ¿Y la geometría?</w:t>
            </w:r>
          </w:p>
          <w:p w:rsidR="00685715" w:rsidRPr="00057F62" w:rsidRDefault="00470F8C" w:rsidP="00057F62">
            <w:pPr>
              <w:jc w:val="both"/>
              <w:rPr>
                <w:rFonts w:ascii="Arial" w:hAnsi="Arial" w:cs="Arial"/>
                <w:b w:val="0"/>
                <w:sz w:val="24"/>
                <w:szCs w:val="24"/>
              </w:rPr>
            </w:pPr>
            <w:r>
              <w:rPr>
                <w:rFonts w:ascii="Arial" w:hAnsi="Arial" w:cs="Arial"/>
                <w:b w:val="0"/>
                <w:sz w:val="24"/>
                <w:szCs w:val="24"/>
              </w:rPr>
              <w:t>¿Qué es un sólido? ¿Qué entienden por trenzar un sólido?</w:t>
            </w:r>
          </w:p>
        </w:tc>
      </w:tr>
      <w:tr w:rsidR="00685715" w:rsidTr="00F46A9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Default="00685715" w:rsidP="00397DF9">
            <w:pPr>
              <w:ind w:left="142"/>
              <w:jc w:val="both"/>
              <w:rPr>
                <w:rFonts w:ascii="Arial" w:hAnsi="Arial" w:cs="Arial"/>
                <w:sz w:val="24"/>
                <w:szCs w:val="24"/>
              </w:rPr>
            </w:pPr>
            <w:r>
              <w:rPr>
                <w:rFonts w:ascii="Arial" w:hAnsi="Arial" w:cs="Arial"/>
                <w:sz w:val="24"/>
                <w:szCs w:val="24"/>
              </w:rPr>
              <w:lastRenderedPageBreak/>
              <w:t>Objetivo</w:t>
            </w:r>
            <w:r w:rsidR="006C29D6">
              <w:rPr>
                <w:rFonts w:ascii="Arial" w:hAnsi="Arial" w:cs="Arial"/>
                <w:sz w:val="24"/>
                <w:szCs w:val="24"/>
              </w:rPr>
              <w:t>s</w:t>
            </w:r>
            <w:r>
              <w:rPr>
                <w:rFonts w:ascii="Arial" w:hAnsi="Arial" w:cs="Arial"/>
                <w:sz w:val="24"/>
                <w:szCs w:val="24"/>
              </w:rPr>
              <w:t xml:space="preserve"> del proyecto</w:t>
            </w:r>
          </w:p>
        </w:tc>
      </w:tr>
      <w:tr w:rsidR="00685715" w:rsidTr="00F46A92">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201373" w:rsidRPr="00201373" w:rsidRDefault="008834E5" w:rsidP="008834E5">
            <w:pPr>
              <w:jc w:val="both"/>
              <w:rPr>
                <w:rFonts w:ascii="Arial" w:hAnsi="Arial" w:cs="Arial"/>
                <w:b w:val="0"/>
                <w:sz w:val="24"/>
                <w:szCs w:val="24"/>
              </w:rPr>
            </w:pPr>
            <w:r w:rsidRPr="008834E5">
              <w:rPr>
                <w:rFonts w:ascii="Arial" w:hAnsi="Arial" w:cs="Arial"/>
                <w:b w:val="0"/>
                <w:sz w:val="24"/>
                <w:szCs w:val="24"/>
              </w:rPr>
              <w:t>Des</w:t>
            </w:r>
            <w:r>
              <w:rPr>
                <w:rFonts w:ascii="Arial" w:hAnsi="Arial" w:cs="Arial"/>
                <w:b w:val="0"/>
                <w:sz w:val="24"/>
                <w:szCs w:val="24"/>
              </w:rPr>
              <w:t xml:space="preserve">pertar el interés de los </w:t>
            </w:r>
            <w:r w:rsidR="00F4792A">
              <w:rPr>
                <w:rFonts w:ascii="Arial" w:hAnsi="Arial" w:cs="Arial"/>
                <w:b w:val="0"/>
                <w:sz w:val="24"/>
                <w:szCs w:val="24"/>
              </w:rPr>
              <w:t xml:space="preserve">estudiantes </w:t>
            </w:r>
            <w:r>
              <w:rPr>
                <w:rFonts w:ascii="Arial" w:hAnsi="Arial" w:cs="Arial"/>
                <w:b w:val="0"/>
                <w:sz w:val="24"/>
                <w:szCs w:val="24"/>
              </w:rPr>
              <w:t>de sexto grado dada la apatía que por barreras mentales se ha levantado en contra del apr</w:t>
            </w:r>
            <w:r w:rsidR="00F4792A">
              <w:rPr>
                <w:rFonts w:ascii="Arial" w:hAnsi="Arial" w:cs="Arial"/>
                <w:b w:val="0"/>
                <w:sz w:val="24"/>
                <w:szCs w:val="24"/>
              </w:rPr>
              <w:t>endizaje de las diferentes ramas</w:t>
            </w:r>
            <w:r>
              <w:rPr>
                <w:rFonts w:ascii="Arial" w:hAnsi="Arial" w:cs="Arial"/>
                <w:b w:val="0"/>
                <w:sz w:val="24"/>
                <w:szCs w:val="24"/>
              </w:rPr>
              <w:t xml:space="preserve"> de las matemáticas, en este caso la geometría, relacionada con ideas erróneas como: las matemáticas</w:t>
            </w:r>
            <w:r w:rsidR="00F4792A">
              <w:rPr>
                <w:rFonts w:ascii="Arial" w:hAnsi="Arial" w:cs="Arial"/>
                <w:b w:val="0"/>
                <w:sz w:val="24"/>
                <w:szCs w:val="24"/>
              </w:rPr>
              <w:t xml:space="preserve"> son difíciles de aprender</w:t>
            </w:r>
            <w:r>
              <w:rPr>
                <w:rFonts w:ascii="Arial" w:hAnsi="Arial" w:cs="Arial"/>
                <w:b w:val="0"/>
                <w:sz w:val="24"/>
                <w:szCs w:val="24"/>
              </w:rPr>
              <w:t>, usted ha visto un indio bueno en las matemáticas y hablando ingles…</w:t>
            </w:r>
          </w:p>
        </w:tc>
      </w:tr>
      <w:tr w:rsidR="00685715" w:rsidTr="00F46A9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Default="00685715" w:rsidP="00057F62">
            <w:pPr>
              <w:jc w:val="both"/>
              <w:rPr>
                <w:rFonts w:ascii="Arial" w:hAnsi="Arial" w:cs="Arial"/>
                <w:color w:val="808080" w:themeColor="background1" w:themeShade="80"/>
                <w:sz w:val="24"/>
                <w:szCs w:val="24"/>
              </w:rPr>
            </w:pPr>
            <w:r>
              <w:rPr>
                <w:rFonts w:ascii="Arial" w:hAnsi="Arial" w:cs="Arial"/>
                <w:sz w:val="24"/>
                <w:szCs w:val="24"/>
              </w:rPr>
              <w:t>Competencias</w:t>
            </w:r>
          </w:p>
        </w:tc>
      </w:tr>
      <w:tr w:rsidR="00685715" w:rsidTr="00F46A92">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685715" w:rsidRDefault="007F3060" w:rsidP="00057F62">
            <w:pPr>
              <w:jc w:val="both"/>
              <w:rPr>
                <w:rFonts w:ascii="Arial" w:hAnsi="Arial" w:cs="Arial"/>
                <w:b w:val="0"/>
                <w:sz w:val="24"/>
                <w:szCs w:val="24"/>
              </w:rPr>
            </w:pPr>
            <w:r w:rsidRPr="008834E5">
              <w:rPr>
                <w:rFonts w:ascii="Arial" w:hAnsi="Arial" w:cs="Arial"/>
                <w:b w:val="0"/>
                <w:sz w:val="24"/>
                <w:szCs w:val="24"/>
              </w:rPr>
              <w:t xml:space="preserve">Adquirir habilidad y destrezas en  el </w:t>
            </w:r>
            <w:r w:rsidR="008834E5" w:rsidRPr="008834E5">
              <w:rPr>
                <w:rFonts w:ascii="Arial" w:hAnsi="Arial" w:cs="Arial"/>
                <w:b w:val="0"/>
                <w:sz w:val="24"/>
                <w:szCs w:val="24"/>
              </w:rPr>
              <w:t>reconocimiento de sólidos</w:t>
            </w:r>
            <w:r w:rsidR="008834E5">
              <w:rPr>
                <w:rFonts w:ascii="Arial" w:hAnsi="Arial" w:cs="Arial"/>
                <w:b w:val="0"/>
                <w:sz w:val="24"/>
                <w:szCs w:val="24"/>
              </w:rPr>
              <w:t xml:space="preserve"> en el mundo real</w:t>
            </w:r>
            <w:r w:rsidR="008834E5" w:rsidRPr="008834E5">
              <w:rPr>
                <w:rFonts w:ascii="Arial" w:hAnsi="Arial" w:cs="Arial"/>
                <w:b w:val="0"/>
                <w:sz w:val="24"/>
                <w:szCs w:val="24"/>
              </w:rPr>
              <w:t>.</w:t>
            </w:r>
          </w:p>
          <w:p w:rsidR="008834E5" w:rsidRDefault="008834E5" w:rsidP="008834E5">
            <w:pPr>
              <w:jc w:val="both"/>
              <w:rPr>
                <w:rFonts w:ascii="Arial" w:hAnsi="Arial" w:cs="Arial"/>
                <w:b w:val="0"/>
                <w:sz w:val="24"/>
                <w:szCs w:val="24"/>
              </w:rPr>
            </w:pPr>
            <w:r w:rsidRPr="008834E5">
              <w:rPr>
                <w:rFonts w:ascii="Arial" w:hAnsi="Arial" w:cs="Arial"/>
                <w:b w:val="0"/>
                <w:sz w:val="24"/>
                <w:szCs w:val="24"/>
              </w:rPr>
              <w:t>Adquir</w:t>
            </w:r>
            <w:r>
              <w:rPr>
                <w:rFonts w:ascii="Arial" w:hAnsi="Arial" w:cs="Arial"/>
                <w:b w:val="0"/>
                <w:sz w:val="24"/>
                <w:szCs w:val="24"/>
              </w:rPr>
              <w:t xml:space="preserve">ir habilidad y destrezas en  la construcción </w:t>
            </w:r>
            <w:r w:rsidRPr="008834E5">
              <w:rPr>
                <w:rFonts w:ascii="Arial" w:hAnsi="Arial" w:cs="Arial"/>
                <w:b w:val="0"/>
                <w:sz w:val="24"/>
                <w:szCs w:val="24"/>
              </w:rPr>
              <w:t>de sólidos</w:t>
            </w:r>
            <w:r>
              <w:rPr>
                <w:rFonts w:ascii="Arial" w:hAnsi="Arial" w:cs="Arial"/>
                <w:b w:val="0"/>
                <w:sz w:val="24"/>
                <w:szCs w:val="24"/>
              </w:rPr>
              <w:t xml:space="preserve"> a partir de moldes</w:t>
            </w:r>
            <w:r w:rsidRPr="008834E5">
              <w:rPr>
                <w:rFonts w:ascii="Arial" w:hAnsi="Arial" w:cs="Arial"/>
                <w:b w:val="0"/>
                <w:sz w:val="24"/>
                <w:szCs w:val="24"/>
              </w:rPr>
              <w:t>.</w:t>
            </w:r>
          </w:p>
          <w:p w:rsidR="008834E5" w:rsidRPr="00201373" w:rsidRDefault="008834E5" w:rsidP="008834E5">
            <w:pPr>
              <w:jc w:val="both"/>
              <w:rPr>
                <w:rFonts w:ascii="Arial" w:hAnsi="Arial" w:cs="Arial"/>
                <w:b w:val="0"/>
                <w:sz w:val="24"/>
                <w:szCs w:val="24"/>
              </w:rPr>
            </w:pPr>
            <w:r w:rsidRPr="008834E5">
              <w:rPr>
                <w:rFonts w:ascii="Arial" w:hAnsi="Arial" w:cs="Arial"/>
                <w:b w:val="0"/>
                <w:sz w:val="24"/>
                <w:szCs w:val="24"/>
              </w:rPr>
              <w:t>Adquir</w:t>
            </w:r>
            <w:r>
              <w:rPr>
                <w:rFonts w:ascii="Arial" w:hAnsi="Arial" w:cs="Arial"/>
                <w:b w:val="0"/>
                <w:sz w:val="24"/>
                <w:szCs w:val="24"/>
              </w:rPr>
              <w:t>ir habilidad y destrezas en  la elaboración de presupuestos, cotizaciones y administración de recursos.</w:t>
            </w:r>
          </w:p>
        </w:tc>
      </w:tr>
      <w:tr w:rsidR="00685715" w:rsidTr="00F46A9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Default="00685715" w:rsidP="00AD5284">
            <w:pPr>
              <w:pStyle w:val="Prrafodelista"/>
              <w:ind w:left="0"/>
              <w:jc w:val="both"/>
              <w:rPr>
                <w:rFonts w:ascii="Arial" w:hAnsi="Arial" w:cs="Arial"/>
                <w:sz w:val="24"/>
                <w:szCs w:val="24"/>
              </w:rPr>
            </w:pPr>
            <w:r>
              <w:rPr>
                <w:rFonts w:ascii="Arial" w:hAnsi="Arial" w:cs="Arial"/>
                <w:sz w:val="24"/>
                <w:szCs w:val="24"/>
              </w:rPr>
              <w:t>T</w:t>
            </w:r>
            <w:r w:rsidRPr="00A17121">
              <w:rPr>
                <w:rFonts w:ascii="Arial" w:hAnsi="Arial" w:cs="Arial"/>
                <w:sz w:val="24"/>
                <w:szCs w:val="24"/>
              </w:rPr>
              <w:t>emática a estudiar</w:t>
            </w:r>
          </w:p>
        </w:tc>
      </w:tr>
      <w:tr w:rsidR="00685715" w:rsidTr="00F46A92">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685715" w:rsidRDefault="00F8004F" w:rsidP="008834E5">
            <w:pPr>
              <w:pStyle w:val="Prrafodelista"/>
              <w:ind w:left="0"/>
              <w:jc w:val="both"/>
              <w:rPr>
                <w:rFonts w:ascii="Arial" w:hAnsi="Arial" w:cs="Arial"/>
                <w:b w:val="0"/>
                <w:sz w:val="24"/>
                <w:szCs w:val="24"/>
              </w:rPr>
            </w:pPr>
            <w:r>
              <w:rPr>
                <w:rFonts w:ascii="Arial" w:hAnsi="Arial" w:cs="Arial"/>
                <w:b w:val="0"/>
                <w:sz w:val="24"/>
                <w:szCs w:val="24"/>
              </w:rPr>
              <w:t>Realización de presupuestos y cotizaciones</w:t>
            </w:r>
          </w:p>
          <w:p w:rsidR="00201373" w:rsidRDefault="00F8004F" w:rsidP="008834E5">
            <w:pPr>
              <w:pStyle w:val="Prrafodelista"/>
              <w:ind w:left="0"/>
              <w:jc w:val="both"/>
              <w:rPr>
                <w:rFonts w:ascii="Arial" w:hAnsi="Arial" w:cs="Arial"/>
                <w:b w:val="0"/>
                <w:sz w:val="24"/>
                <w:szCs w:val="24"/>
              </w:rPr>
            </w:pPr>
            <w:r>
              <w:rPr>
                <w:rFonts w:ascii="Arial" w:hAnsi="Arial" w:cs="Arial"/>
                <w:b w:val="0"/>
                <w:sz w:val="24"/>
                <w:szCs w:val="24"/>
              </w:rPr>
              <w:t>Sólidos: poliedros y cuerpos redondos</w:t>
            </w:r>
          </w:p>
          <w:p w:rsidR="00743182" w:rsidRPr="00201373" w:rsidRDefault="00F8004F" w:rsidP="00201373">
            <w:pPr>
              <w:pStyle w:val="Prrafodelista"/>
              <w:spacing w:before="240"/>
              <w:ind w:left="0"/>
              <w:jc w:val="both"/>
              <w:rPr>
                <w:rFonts w:ascii="Arial" w:hAnsi="Arial" w:cs="Arial"/>
                <w:b w:val="0"/>
                <w:sz w:val="24"/>
                <w:szCs w:val="24"/>
              </w:rPr>
            </w:pPr>
            <w:r>
              <w:rPr>
                <w:rFonts w:ascii="Arial" w:hAnsi="Arial" w:cs="Arial"/>
                <w:b w:val="0"/>
                <w:sz w:val="24"/>
                <w:szCs w:val="24"/>
              </w:rPr>
              <w:t>Elaboración de moldes para figuras tridimensionales</w:t>
            </w:r>
          </w:p>
        </w:tc>
      </w:tr>
      <w:tr w:rsidR="006579C0" w:rsidTr="00F46A92">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579C0" w:rsidRPr="00A17121" w:rsidRDefault="006579C0" w:rsidP="000E6340">
            <w:pPr>
              <w:jc w:val="both"/>
              <w:rPr>
                <w:rFonts w:ascii="Arial" w:hAnsi="Arial" w:cs="Arial"/>
                <w:sz w:val="24"/>
                <w:szCs w:val="24"/>
              </w:rPr>
            </w:pPr>
            <w:r>
              <w:rPr>
                <w:rFonts w:ascii="Arial" w:hAnsi="Arial" w:cs="Arial"/>
                <w:sz w:val="24"/>
                <w:szCs w:val="24"/>
              </w:rPr>
              <w:t>Referentes conceptuales:</w:t>
            </w:r>
          </w:p>
        </w:tc>
      </w:tr>
      <w:tr w:rsidR="006579C0" w:rsidTr="00F46A92">
        <w:trPr>
          <w:cnfStyle w:val="000000010000" w:firstRow="0" w:lastRow="0" w:firstColumn="0" w:lastColumn="0" w:oddVBand="0" w:evenVBand="0" w:oddHBand="0" w:evenHBand="1"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6579C0" w:rsidRDefault="009607EC" w:rsidP="00F8004F">
            <w:pPr>
              <w:jc w:val="both"/>
              <w:rPr>
                <w:rFonts w:ascii="Arial" w:hAnsi="Arial" w:cs="Arial"/>
                <w:b w:val="0"/>
                <w:sz w:val="24"/>
                <w:szCs w:val="24"/>
              </w:rPr>
            </w:pPr>
            <w:r w:rsidRPr="009607EC">
              <w:rPr>
                <w:rFonts w:ascii="Arial" w:hAnsi="Arial" w:cs="Arial"/>
                <w:i/>
                <w:sz w:val="24"/>
                <w:szCs w:val="24"/>
              </w:rPr>
              <w:t>Puche Villadiego, Benjamín (1996). El sombr</w:t>
            </w:r>
            <w:r>
              <w:rPr>
                <w:rFonts w:ascii="Arial" w:hAnsi="Arial" w:cs="Arial"/>
                <w:i/>
                <w:sz w:val="24"/>
                <w:szCs w:val="24"/>
              </w:rPr>
              <w:t>ero vueltiao Zenú.</w:t>
            </w:r>
            <w:r w:rsidRPr="009607EC">
              <w:rPr>
                <w:rFonts w:ascii="Arial" w:hAnsi="Arial" w:cs="Arial"/>
                <w:i/>
                <w:sz w:val="24"/>
                <w:szCs w:val="24"/>
              </w:rPr>
              <w:t xml:space="preserve"> </w:t>
            </w:r>
            <w:proofErr w:type="spellStart"/>
            <w:r w:rsidRPr="009607EC">
              <w:rPr>
                <w:rFonts w:ascii="Arial" w:hAnsi="Arial" w:cs="Arial"/>
                <w:i/>
                <w:sz w:val="24"/>
                <w:szCs w:val="24"/>
              </w:rPr>
              <w:t>Costagráficas</w:t>
            </w:r>
            <w:proofErr w:type="spellEnd"/>
            <w:r w:rsidRPr="009607EC">
              <w:rPr>
                <w:rFonts w:ascii="Arial" w:hAnsi="Arial" w:cs="Arial"/>
                <w:i/>
                <w:sz w:val="24"/>
                <w:szCs w:val="24"/>
              </w:rPr>
              <w:t xml:space="preserve"> Yepes.</w:t>
            </w:r>
            <w:r w:rsidR="003D5703">
              <w:rPr>
                <w:rFonts w:ascii="Arial" w:hAnsi="Arial" w:cs="Arial"/>
                <w:b w:val="0"/>
                <w:sz w:val="24"/>
                <w:szCs w:val="24"/>
              </w:rPr>
              <w:t xml:space="preserve"> El escritor modelo matemáticamente la fórmula que relaciona el número de pares de fibras con los rombos en el borde de la trenza, además relaciona en su obra las diferentes pintas empleadas para decorar el sombrero.</w:t>
            </w:r>
          </w:p>
          <w:p w:rsidR="003D5703" w:rsidRPr="003718FD" w:rsidRDefault="003718FD" w:rsidP="00F8004F">
            <w:pPr>
              <w:jc w:val="both"/>
              <w:rPr>
                <w:rFonts w:ascii="Arial" w:hAnsi="Arial" w:cs="Arial"/>
                <w:i/>
                <w:sz w:val="24"/>
                <w:szCs w:val="24"/>
              </w:rPr>
            </w:pPr>
            <w:r w:rsidRPr="003718FD">
              <w:rPr>
                <w:rFonts w:ascii="Arial" w:hAnsi="Arial" w:cs="Arial"/>
                <w:i/>
                <w:sz w:val="24"/>
                <w:szCs w:val="24"/>
              </w:rPr>
              <w:t>Sitios web consultados:</w:t>
            </w:r>
          </w:p>
          <w:p w:rsidR="003718FD" w:rsidRPr="003718FD" w:rsidRDefault="00DD36C0" w:rsidP="003718FD">
            <w:pPr>
              <w:jc w:val="both"/>
              <w:rPr>
                <w:rFonts w:ascii="Arial" w:hAnsi="Arial" w:cs="Arial"/>
                <w:b w:val="0"/>
                <w:sz w:val="24"/>
                <w:szCs w:val="24"/>
              </w:rPr>
            </w:pPr>
            <w:hyperlink r:id="rId7" w:history="1">
              <w:r w:rsidR="003718FD" w:rsidRPr="003718FD">
                <w:rPr>
                  <w:rStyle w:val="Hipervnculo"/>
                  <w:rFonts w:ascii="Arial" w:hAnsi="Arial" w:cs="Arial"/>
                  <w:b w:val="0"/>
                  <w:bCs w:val="0"/>
                  <w:sz w:val="24"/>
                  <w:szCs w:val="24"/>
                </w:rPr>
                <w:t>http://cdigital.udem.edu.co/TESIS/CD-ROM25742007/01.TEXTO%20COMPLETO.pdf</w:t>
              </w:r>
            </w:hyperlink>
          </w:p>
          <w:p w:rsidR="003718FD" w:rsidRPr="003718FD" w:rsidRDefault="00DD36C0" w:rsidP="003718FD">
            <w:pPr>
              <w:jc w:val="both"/>
              <w:rPr>
                <w:rFonts w:ascii="Arial" w:hAnsi="Arial" w:cs="Arial"/>
                <w:b w:val="0"/>
                <w:sz w:val="24"/>
                <w:szCs w:val="24"/>
              </w:rPr>
            </w:pPr>
            <w:hyperlink r:id="rId8" w:history="1">
              <w:r w:rsidR="003718FD" w:rsidRPr="003718FD">
                <w:rPr>
                  <w:rStyle w:val="Hipervnculo"/>
                  <w:rFonts w:ascii="Arial" w:hAnsi="Arial" w:cs="Arial"/>
                  <w:b w:val="0"/>
                  <w:bCs w:val="0"/>
                  <w:sz w:val="24"/>
                  <w:szCs w:val="24"/>
                </w:rPr>
                <w:t>http://geo-cometas.wetpaint.com/</w:t>
              </w:r>
            </w:hyperlink>
          </w:p>
          <w:p w:rsidR="003718FD" w:rsidRPr="003718FD" w:rsidRDefault="00DD36C0" w:rsidP="003718FD">
            <w:pPr>
              <w:jc w:val="both"/>
              <w:rPr>
                <w:rFonts w:ascii="Arial" w:hAnsi="Arial" w:cs="Arial"/>
                <w:b w:val="0"/>
                <w:sz w:val="24"/>
                <w:szCs w:val="24"/>
              </w:rPr>
            </w:pPr>
            <w:hyperlink r:id="rId9" w:history="1">
              <w:r w:rsidR="003718FD" w:rsidRPr="003718FD">
                <w:rPr>
                  <w:rStyle w:val="Hipervnculo"/>
                  <w:rFonts w:ascii="Arial" w:hAnsi="Arial" w:cs="Arial"/>
                  <w:b w:val="0"/>
                  <w:bCs w:val="0"/>
                  <w:sz w:val="24"/>
                  <w:szCs w:val="24"/>
                </w:rPr>
                <w:t>http://www.educarchile.cl/Portal.Base/Web/VerContenido.aspx?ID=131100</w:t>
              </w:r>
            </w:hyperlink>
          </w:p>
          <w:p w:rsidR="003718FD" w:rsidRPr="003718FD" w:rsidRDefault="00DD36C0" w:rsidP="003718FD">
            <w:pPr>
              <w:jc w:val="both"/>
              <w:rPr>
                <w:rFonts w:ascii="Arial" w:hAnsi="Arial" w:cs="Arial"/>
                <w:b w:val="0"/>
                <w:sz w:val="24"/>
                <w:szCs w:val="24"/>
              </w:rPr>
            </w:pPr>
            <w:hyperlink r:id="rId10" w:history="1">
              <w:r w:rsidR="003718FD" w:rsidRPr="003718FD">
                <w:rPr>
                  <w:rStyle w:val="Hipervnculo"/>
                  <w:rFonts w:ascii="Arial" w:hAnsi="Arial" w:cs="Arial"/>
                  <w:b w:val="0"/>
                  <w:bCs w:val="0"/>
                  <w:sz w:val="24"/>
                  <w:szCs w:val="24"/>
                </w:rPr>
                <w:t>http://aula-edmate.blogspot.com/2009/08/geometria-del-espacio-poliedrosedken.html</w:t>
              </w:r>
            </w:hyperlink>
          </w:p>
          <w:p w:rsidR="003718FD" w:rsidRPr="003718FD" w:rsidRDefault="00DD36C0" w:rsidP="003718FD">
            <w:pPr>
              <w:jc w:val="both"/>
              <w:rPr>
                <w:rFonts w:ascii="Arial" w:hAnsi="Arial" w:cs="Arial"/>
                <w:b w:val="0"/>
                <w:sz w:val="24"/>
                <w:szCs w:val="24"/>
              </w:rPr>
            </w:pPr>
            <w:hyperlink r:id="rId11" w:history="1">
              <w:r w:rsidR="003718FD" w:rsidRPr="003718FD">
                <w:rPr>
                  <w:rStyle w:val="Hipervnculo"/>
                  <w:rFonts w:ascii="Arial" w:hAnsi="Arial" w:cs="Arial"/>
                  <w:b w:val="0"/>
                  <w:bCs w:val="0"/>
                  <w:sz w:val="24"/>
                  <w:szCs w:val="24"/>
                </w:rPr>
                <w:t>http://pedagogia.fcep.urv.cat/revistaut/revistes/juny04/article01.pdf</w:t>
              </w:r>
            </w:hyperlink>
          </w:p>
          <w:p w:rsidR="003718FD" w:rsidRPr="003718FD" w:rsidRDefault="00DD36C0" w:rsidP="003718FD">
            <w:pPr>
              <w:jc w:val="both"/>
              <w:rPr>
                <w:rFonts w:ascii="Arial" w:hAnsi="Arial" w:cs="Arial"/>
                <w:b w:val="0"/>
                <w:sz w:val="24"/>
                <w:szCs w:val="24"/>
              </w:rPr>
            </w:pPr>
            <w:hyperlink r:id="rId12" w:history="1">
              <w:r w:rsidR="003718FD" w:rsidRPr="003718FD">
                <w:rPr>
                  <w:rStyle w:val="Hipervnculo"/>
                  <w:rFonts w:ascii="Arial" w:hAnsi="Arial" w:cs="Arial"/>
                  <w:b w:val="0"/>
                  <w:bCs w:val="0"/>
                  <w:sz w:val="24"/>
                  <w:szCs w:val="24"/>
                </w:rPr>
                <w:t>http://www.galega.org/emdg/web/geodinaMora.pdf</w:t>
              </w:r>
            </w:hyperlink>
          </w:p>
          <w:p w:rsidR="003718FD" w:rsidRPr="003718FD" w:rsidRDefault="00DD36C0" w:rsidP="003718FD">
            <w:pPr>
              <w:jc w:val="both"/>
              <w:rPr>
                <w:rFonts w:ascii="Arial" w:hAnsi="Arial" w:cs="Arial"/>
                <w:b w:val="0"/>
                <w:sz w:val="24"/>
                <w:szCs w:val="24"/>
              </w:rPr>
            </w:pPr>
            <w:hyperlink r:id="rId13" w:history="1">
              <w:r w:rsidR="003718FD" w:rsidRPr="003718FD">
                <w:rPr>
                  <w:rStyle w:val="Hipervnculo"/>
                  <w:rFonts w:ascii="Arial" w:hAnsi="Arial" w:cs="Arial"/>
                  <w:b w:val="0"/>
                  <w:bCs w:val="0"/>
                  <w:sz w:val="24"/>
                  <w:szCs w:val="24"/>
                </w:rPr>
                <w:t>http://www.tdx.cat/bitstream/handle/10803/8928/712parteCAPIIGEO.pdf?sequence=9</w:t>
              </w:r>
            </w:hyperlink>
          </w:p>
          <w:p w:rsidR="003718FD" w:rsidRPr="003718FD" w:rsidRDefault="00DD36C0" w:rsidP="003718FD">
            <w:pPr>
              <w:jc w:val="both"/>
              <w:rPr>
                <w:rFonts w:ascii="Arial" w:hAnsi="Arial" w:cs="Arial"/>
                <w:b w:val="0"/>
                <w:sz w:val="24"/>
                <w:szCs w:val="24"/>
              </w:rPr>
            </w:pPr>
            <w:hyperlink r:id="rId14" w:history="1">
              <w:r w:rsidR="003718FD" w:rsidRPr="003718FD">
                <w:rPr>
                  <w:rStyle w:val="Hipervnculo"/>
                  <w:rFonts w:ascii="Arial" w:hAnsi="Arial" w:cs="Arial"/>
                  <w:b w:val="0"/>
                  <w:bCs w:val="0"/>
                  <w:sz w:val="24"/>
                  <w:szCs w:val="24"/>
                </w:rPr>
                <w:t>http://www.sinewton.org/numeros/numeros/78/Articulos_04.pdf</w:t>
              </w:r>
            </w:hyperlink>
          </w:p>
          <w:p w:rsidR="003718FD" w:rsidRPr="006579C0" w:rsidRDefault="00DD36C0" w:rsidP="003718FD">
            <w:pPr>
              <w:jc w:val="both"/>
              <w:rPr>
                <w:rFonts w:ascii="Arial" w:hAnsi="Arial" w:cs="Arial"/>
                <w:b w:val="0"/>
                <w:sz w:val="24"/>
                <w:szCs w:val="24"/>
              </w:rPr>
            </w:pPr>
            <w:hyperlink r:id="rId15" w:history="1">
              <w:r w:rsidR="003718FD" w:rsidRPr="003718FD">
                <w:rPr>
                  <w:rStyle w:val="Hipervnculo"/>
                  <w:rFonts w:ascii="Arial" w:hAnsi="Arial" w:cs="Arial"/>
                  <w:b w:val="0"/>
                  <w:bCs w:val="0"/>
                  <w:sz w:val="24"/>
                  <w:szCs w:val="24"/>
                </w:rPr>
                <w:t>http://www.colombiaaprende.edu.co/html/mediateca/1607/articles-110452_archivo.pdf</w:t>
              </w:r>
            </w:hyperlink>
          </w:p>
        </w:tc>
      </w:tr>
      <w:tr w:rsidR="00685715" w:rsidTr="00F46A92">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Default="00685715" w:rsidP="000E6340">
            <w:pPr>
              <w:jc w:val="both"/>
              <w:rPr>
                <w:rFonts w:ascii="Arial" w:hAnsi="Arial" w:cs="Arial"/>
                <w:sz w:val="24"/>
                <w:szCs w:val="24"/>
              </w:rPr>
            </w:pPr>
            <w:r w:rsidRPr="00A17121">
              <w:rPr>
                <w:rFonts w:ascii="Arial" w:hAnsi="Arial" w:cs="Arial"/>
                <w:sz w:val="24"/>
                <w:szCs w:val="24"/>
              </w:rPr>
              <w:t xml:space="preserve">Recursos </w:t>
            </w:r>
            <w:r>
              <w:rPr>
                <w:rFonts w:ascii="Arial" w:hAnsi="Arial" w:cs="Arial"/>
                <w:sz w:val="24"/>
                <w:szCs w:val="24"/>
              </w:rPr>
              <w:t>didácticos</w:t>
            </w:r>
          </w:p>
        </w:tc>
      </w:tr>
      <w:tr w:rsidR="004700E3" w:rsidTr="00F46A92">
        <w:trPr>
          <w:cnfStyle w:val="000000010000" w:firstRow="0" w:lastRow="0" w:firstColumn="0" w:lastColumn="0" w:oddVBand="0" w:evenVBand="0" w:oddHBand="0" w:evenHBand="1"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743182" w:rsidRDefault="003D5703" w:rsidP="00743182">
            <w:pPr>
              <w:rPr>
                <w:rFonts w:ascii="Arial" w:hAnsi="Arial" w:cs="Arial"/>
                <w:b w:val="0"/>
                <w:sz w:val="24"/>
                <w:szCs w:val="24"/>
              </w:rPr>
            </w:pPr>
            <w:r w:rsidRPr="003D5703">
              <w:rPr>
                <w:rFonts w:ascii="Arial" w:hAnsi="Arial" w:cs="Arial"/>
                <w:i/>
                <w:sz w:val="24"/>
                <w:szCs w:val="24"/>
              </w:rPr>
              <w:t>Humano:</w:t>
            </w:r>
            <w:r>
              <w:rPr>
                <w:rFonts w:ascii="Arial" w:hAnsi="Arial" w:cs="Arial"/>
                <w:b w:val="0"/>
                <w:sz w:val="24"/>
                <w:szCs w:val="24"/>
              </w:rPr>
              <w:t xml:space="preserve"> Estudiantes, Docente</w:t>
            </w:r>
            <w:r w:rsidR="00974449" w:rsidRPr="00743182">
              <w:rPr>
                <w:rFonts w:ascii="Arial" w:hAnsi="Arial" w:cs="Arial"/>
                <w:b w:val="0"/>
                <w:sz w:val="24"/>
                <w:szCs w:val="24"/>
              </w:rPr>
              <w:t>, Padres de</w:t>
            </w:r>
            <w:r w:rsidR="00743182" w:rsidRPr="00743182">
              <w:rPr>
                <w:rFonts w:ascii="Arial" w:hAnsi="Arial" w:cs="Arial"/>
                <w:b w:val="0"/>
                <w:sz w:val="24"/>
                <w:szCs w:val="24"/>
              </w:rPr>
              <w:t xml:space="preserve"> familia</w:t>
            </w:r>
            <w:r>
              <w:rPr>
                <w:rFonts w:ascii="Arial" w:hAnsi="Arial" w:cs="Arial"/>
                <w:b w:val="0"/>
                <w:sz w:val="24"/>
                <w:szCs w:val="24"/>
              </w:rPr>
              <w:t xml:space="preserve"> y Comunidad Zenú.</w:t>
            </w:r>
          </w:p>
          <w:p w:rsidR="00743182" w:rsidRPr="00743182" w:rsidRDefault="00974449" w:rsidP="00743182">
            <w:pPr>
              <w:rPr>
                <w:rFonts w:ascii="Arial" w:hAnsi="Arial" w:cs="Arial"/>
                <w:b w:val="0"/>
                <w:sz w:val="24"/>
                <w:szCs w:val="24"/>
              </w:rPr>
            </w:pPr>
            <w:r w:rsidRPr="003D5703">
              <w:rPr>
                <w:rFonts w:ascii="Arial" w:hAnsi="Arial" w:cs="Arial"/>
                <w:i/>
                <w:sz w:val="24"/>
                <w:szCs w:val="24"/>
              </w:rPr>
              <w:t>Recursos  Didácticos</w:t>
            </w:r>
            <w:r w:rsidRPr="003718FD">
              <w:rPr>
                <w:rFonts w:ascii="Arial" w:hAnsi="Arial" w:cs="Arial"/>
                <w:i/>
                <w:sz w:val="24"/>
                <w:szCs w:val="24"/>
              </w:rPr>
              <w:t>:</w:t>
            </w:r>
            <w:r w:rsidRPr="00743182">
              <w:rPr>
                <w:rFonts w:ascii="Arial" w:hAnsi="Arial" w:cs="Arial"/>
                <w:b w:val="0"/>
                <w:sz w:val="24"/>
                <w:szCs w:val="24"/>
              </w:rPr>
              <w:t xml:space="preserve"> </w:t>
            </w:r>
            <w:r w:rsidR="003D5703">
              <w:rPr>
                <w:rFonts w:ascii="Arial" w:hAnsi="Arial" w:cs="Arial"/>
                <w:b w:val="0"/>
                <w:sz w:val="24"/>
                <w:szCs w:val="24"/>
              </w:rPr>
              <w:t xml:space="preserve">Libreta de apuntes, lápices de colores, escuadras, caña flecha, cuchillo, </w:t>
            </w:r>
            <w:r w:rsidR="00F46A92">
              <w:rPr>
                <w:rFonts w:ascii="Arial" w:hAnsi="Arial" w:cs="Arial"/>
                <w:b w:val="0"/>
                <w:sz w:val="24"/>
                <w:szCs w:val="24"/>
              </w:rPr>
              <w:t xml:space="preserve">tinte, </w:t>
            </w:r>
            <w:r w:rsidR="003D5703">
              <w:rPr>
                <w:rFonts w:ascii="Arial" w:hAnsi="Arial" w:cs="Arial"/>
                <w:b w:val="0"/>
                <w:sz w:val="24"/>
                <w:szCs w:val="24"/>
              </w:rPr>
              <w:t>pegante, hilo y máquina de coser</w:t>
            </w:r>
            <w:r w:rsidR="00743182">
              <w:rPr>
                <w:rFonts w:ascii="Arial" w:hAnsi="Arial" w:cs="Arial"/>
                <w:b w:val="0"/>
                <w:sz w:val="24"/>
                <w:szCs w:val="24"/>
              </w:rPr>
              <w:t>.</w:t>
            </w:r>
          </w:p>
          <w:p w:rsidR="004700E3" w:rsidRPr="00743182" w:rsidRDefault="003718FD" w:rsidP="003718FD">
            <w:pPr>
              <w:rPr>
                <w:rFonts w:ascii="Arial" w:hAnsi="Arial" w:cs="Arial"/>
                <w:b w:val="0"/>
                <w:sz w:val="24"/>
                <w:szCs w:val="24"/>
              </w:rPr>
            </w:pPr>
            <w:r w:rsidRPr="003718FD">
              <w:rPr>
                <w:rFonts w:ascii="Arial" w:hAnsi="Arial" w:cs="Arial"/>
                <w:i/>
                <w:sz w:val="24"/>
                <w:szCs w:val="24"/>
              </w:rPr>
              <w:t>Recursos</w:t>
            </w:r>
            <w:r w:rsidR="00743182" w:rsidRPr="003718FD">
              <w:rPr>
                <w:rFonts w:ascii="Arial" w:hAnsi="Arial" w:cs="Arial"/>
                <w:i/>
                <w:sz w:val="24"/>
                <w:szCs w:val="24"/>
              </w:rPr>
              <w:t xml:space="preserve"> Tecnológicos</w:t>
            </w:r>
            <w:r w:rsidR="00974449" w:rsidRPr="003718FD">
              <w:rPr>
                <w:rFonts w:ascii="Arial" w:hAnsi="Arial" w:cs="Arial"/>
                <w:i/>
                <w:sz w:val="24"/>
                <w:szCs w:val="24"/>
              </w:rPr>
              <w:t>:</w:t>
            </w:r>
            <w:r w:rsidR="00974449" w:rsidRPr="00743182">
              <w:rPr>
                <w:rFonts w:ascii="Arial" w:hAnsi="Arial" w:cs="Arial"/>
                <w:b w:val="0"/>
                <w:sz w:val="24"/>
                <w:szCs w:val="24"/>
              </w:rPr>
              <w:t xml:space="preserve"> Computador, </w:t>
            </w:r>
            <w:r w:rsidR="003D5703">
              <w:rPr>
                <w:rFonts w:ascii="Arial" w:hAnsi="Arial" w:cs="Arial"/>
                <w:b w:val="0"/>
                <w:sz w:val="24"/>
                <w:szCs w:val="24"/>
              </w:rPr>
              <w:t>videocámara</w:t>
            </w:r>
            <w:r>
              <w:rPr>
                <w:rFonts w:ascii="Arial" w:hAnsi="Arial" w:cs="Arial"/>
                <w:b w:val="0"/>
                <w:sz w:val="24"/>
                <w:szCs w:val="24"/>
              </w:rPr>
              <w:t xml:space="preserve"> e</w:t>
            </w:r>
            <w:r w:rsidR="00743182" w:rsidRPr="00743182">
              <w:rPr>
                <w:rFonts w:ascii="Arial" w:hAnsi="Arial" w:cs="Arial"/>
                <w:b w:val="0"/>
                <w:sz w:val="24"/>
                <w:szCs w:val="24"/>
              </w:rPr>
              <w:t xml:space="preserve"> </w:t>
            </w:r>
            <w:r w:rsidR="00743182">
              <w:rPr>
                <w:rFonts w:ascii="Arial" w:hAnsi="Arial" w:cs="Arial"/>
                <w:b w:val="0"/>
                <w:sz w:val="24"/>
                <w:szCs w:val="24"/>
              </w:rPr>
              <w:t>Internet.</w:t>
            </w:r>
            <w:r w:rsidR="00743182" w:rsidRPr="00743182">
              <w:rPr>
                <w:rFonts w:ascii="Arial" w:hAnsi="Arial" w:cs="Arial"/>
                <w:b w:val="0"/>
                <w:sz w:val="24"/>
                <w:szCs w:val="24"/>
              </w:rPr>
              <w:t xml:space="preserve"> </w:t>
            </w:r>
          </w:p>
        </w:tc>
      </w:tr>
      <w:tr w:rsidR="001F34F3" w:rsidTr="00F46A92">
        <w:trPr>
          <w:cnfStyle w:val="000000100000" w:firstRow="0" w:lastRow="0" w:firstColumn="0" w:lastColumn="0" w:oddVBand="0" w:evenVBand="0" w:oddHBand="1" w:evenHBand="0" w:firstRowFirstColumn="0" w:firstRowLastColumn="0" w:lastRowFirstColumn="0" w:lastRowLastColumn="0"/>
          <w:trHeight w:val="31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1F34F3" w:rsidRDefault="001F34F3" w:rsidP="001B260C">
            <w:pPr>
              <w:rPr>
                <w:rFonts w:ascii="Arial" w:hAnsi="Arial" w:cs="Arial"/>
                <w:sz w:val="24"/>
                <w:szCs w:val="24"/>
              </w:rPr>
            </w:pPr>
            <w:r w:rsidRPr="000A3622">
              <w:rPr>
                <w:rFonts w:ascii="Arial" w:hAnsi="Arial" w:cs="Arial"/>
                <w:sz w:val="24"/>
                <w:szCs w:val="24"/>
              </w:rPr>
              <w:t>Recursos</w:t>
            </w:r>
            <w:r>
              <w:rPr>
                <w:rFonts w:ascii="Arial" w:hAnsi="Arial" w:cs="Arial"/>
                <w:sz w:val="24"/>
                <w:szCs w:val="24"/>
              </w:rPr>
              <w:t xml:space="preserve"> </w:t>
            </w:r>
            <w:r w:rsidRPr="000A3622">
              <w:rPr>
                <w:rFonts w:ascii="Arial" w:hAnsi="Arial" w:cs="Arial"/>
                <w:sz w:val="24"/>
                <w:szCs w:val="24"/>
              </w:rPr>
              <w:t>digitales</w:t>
            </w:r>
          </w:p>
        </w:tc>
      </w:tr>
      <w:tr w:rsidR="001F34F3" w:rsidRPr="009B37D4" w:rsidTr="00F46A92">
        <w:trPr>
          <w:cnfStyle w:val="000000010000" w:firstRow="0" w:lastRow="0" w:firstColumn="0" w:lastColumn="0" w:oddVBand="0" w:evenVBand="0" w:oddHBand="0" w:evenHBand="1"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1F34F3" w:rsidRPr="00B77E67" w:rsidRDefault="001F34F3" w:rsidP="001B260C">
            <w:pPr>
              <w:rPr>
                <w:rFonts w:ascii="Arial" w:hAnsi="Arial" w:cs="Arial"/>
                <w:b w:val="0"/>
                <w:sz w:val="24"/>
                <w:szCs w:val="24"/>
              </w:rPr>
            </w:pPr>
            <w:r w:rsidRPr="003718FD">
              <w:rPr>
                <w:rFonts w:ascii="Arial" w:hAnsi="Arial" w:cs="Arial"/>
                <w:i/>
                <w:sz w:val="24"/>
                <w:szCs w:val="24"/>
              </w:rPr>
              <w:t>Offline:</w:t>
            </w:r>
            <w:r w:rsidRPr="00B77E67">
              <w:rPr>
                <w:rFonts w:ascii="Arial" w:hAnsi="Arial" w:cs="Arial"/>
                <w:b w:val="0"/>
                <w:sz w:val="24"/>
                <w:szCs w:val="24"/>
              </w:rPr>
              <w:t xml:space="preserve"> video</w:t>
            </w:r>
            <w:r w:rsidR="003718FD">
              <w:rPr>
                <w:rFonts w:ascii="Arial" w:hAnsi="Arial" w:cs="Arial"/>
                <w:b w:val="0"/>
                <w:sz w:val="24"/>
                <w:szCs w:val="24"/>
              </w:rPr>
              <w:t>,</w:t>
            </w:r>
            <w:r w:rsidRPr="00B77E67">
              <w:rPr>
                <w:rFonts w:ascii="Arial" w:hAnsi="Arial" w:cs="Arial"/>
                <w:b w:val="0"/>
                <w:sz w:val="24"/>
                <w:szCs w:val="24"/>
              </w:rPr>
              <w:t xml:space="preserve"> procesador de tex</w:t>
            </w:r>
            <w:r w:rsidR="00B77E67">
              <w:rPr>
                <w:rFonts w:ascii="Arial" w:hAnsi="Arial" w:cs="Arial"/>
                <w:b w:val="0"/>
                <w:sz w:val="24"/>
                <w:szCs w:val="24"/>
              </w:rPr>
              <w:t>to</w:t>
            </w:r>
            <w:r w:rsidR="003718FD">
              <w:rPr>
                <w:rFonts w:ascii="Arial" w:hAnsi="Arial" w:cs="Arial"/>
                <w:b w:val="0"/>
                <w:sz w:val="24"/>
                <w:szCs w:val="24"/>
              </w:rPr>
              <w:t xml:space="preserve"> y</w:t>
            </w:r>
            <w:r w:rsidR="00B77E67">
              <w:rPr>
                <w:rFonts w:ascii="Arial" w:hAnsi="Arial" w:cs="Arial"/>
                <w:b w:val="0"/>
                <w:sz w:val="24"/>
                <w:szCs w:val="24"/>
              </w:rPr>
              <w:t xml:space="preserve"> </w:t>
            </w:r>
            <w:r w:rsidR="003718FD">
              <w:rPr>
                <w:rFonts w:ascii="Arial" w:hAnsi="Arial" w:cs="Arial"/>
                <w:b w:val="0"/>
                <w:sz w:val="24"/>
                <w:szCs w:val="24"/>
              </w:rPr>
              <w:t>Convertidor de formatos de video</w:t>
            </w:r>
            <w:r w:rsidRPr="00B77E67">
              <w:rPr>
                <w:rFonts w:ascii="Arial" w:hAnsi="Arial" w:cs="Arial"/>
                <w:b w:val="0"/>
                <w:sz w:val="24"/>
                <w:szCs w:val="24"/>
              </w:rPr>
              <w:t>.</w:t>
            </w:r>
          </w:p>
          <w:p w:rsidR="001F34F3" w:rsidRPr="00B77E67" w:rsidRDefault="00934572" w:rsidP="001B260C">
            <w:pPr>
              <w:rPr>
                <w:rFonts w:ascii="Arial" w:hAnsi="Arial" w:cs="Arial"/>
                <w:b w:val="0"/>
                <w:sz w:val="24"/>
                <w:szCs w:val="24"/>
                <w:lang w:val="en-US"/>
              </w:rPr>
            </w:pPr>
            <w:r w:rsidRPr="003718FD">
              <w:rPr>
                <w:rFonts w:ascii="Arial" w:hAnsi="Arial" w:cs="Arial"/>
                <w:i/>
                <w:sz w:val="24"/>
                <w:szCs w:val="24"/>
                <w:lang w:val="en-US"/>
              </w:rPr>
              <w:t>Online:</w:t>
            </w:r>
            <w:r w:rsidRPr="00B77E67">
              <w:rPr>
                <w:rFonts w:ascii="Arial" w:hAnsi="Arial" w:cs="Arial"/>
                <w:b w:val="0"/>
                <w:sz w:val="24"/>
                <w:szCs w:val="24"/>
                <w:lang w:val="en-US"/>
              </w:rPr>
              <w:t xml:space="preserve"> </w:t>
            </w:r>
            <w:r w:rsidR="003718FD" w:rsidRPr="003718FD">
              <w:rPr>
                <w:rFonts w:ascii="Arial" w:hAnsi="Arial" w:cs="Arial"/>
                <w:b w:val="0"/>
                <w:sz w:val="24"/>
                <w:szCs w:val="24"/>
                <w:lang w:val="es-CO"/>
              </w:rPr>
              <w:t>P</w:t>
            </w:r>
            <w:r w:rsidR="003718FD">
              <w:rPr>
                <w:rFonts w:ascii="Arial" w:hAnsi="Arial" w:cs="Arial"/>
                <w:b w:val="0"/>
                <w:sz w:val="24"/>
                <w:szCs w:val="24"/>
                <w:lang w:val="es-CO"/>
              </w:rPr>
              <w:t>á</w:t>
            </w:r>
            <w:r w:rsidR="003718FD" w:rsidRPr="003718FD">
              <w:rPr>
                <w:rFonts w:ascii="Arial" w:hAnsi="Arial" w:cs="Arial"/>
                <w:b w:val="0"/>
                <w:sz w:val="24"/>
                <w:szCs w:val="24"/>
                <w:lang w:val="es-CO"/>
              </w:rPr>
              <w:t>gina</w:t>
            </w:r>
            <w:r w:rsidR="003718FD">
              <w:rPr>
                <w:rFonts w:ascii="Arial" w:hAnsi="Arial" w:cs="Arial"/>
                <w:b w:val="0"/>
                <w:sz w:val="24"/>
                <w:szCs w:val="24"/>
                <w:lang w:val="es-CO"/>
              </w:rPr>
              <w:t>s</w:t>
            </w:r>
            <w:r w:rsidR="00B77E67" w:rsidRPr="00B77E67">
              <w:rPr>
                <w:rFonts w:ascii="Arial" w:hAnsi="Arial" w:cs="Arial"/>
                <w:b w:val="0"/>
                <w:sz w:val="24"/>
                <w:szCs w:val="24"/>
                <w:lang w:val="en-US"/>
              </w:rPr>
              <w:t xml:space="preserve"> web, </w:t>
            </w:r>
            <w:r w:rsidR="003718FD" w:rsidRPr="00B77E67">
              <w:rPr>
                <w:rFonts w:ascii="Arial" w:hAnsi="Arial" w:cs="Arial"/>
                <w:b w:val="0"/>
                <w:sz w:val="24"/>
                <w:szCs w:val="24"/>
                <w:lang w:val="en-US"/>
              </w:rPr>
              <w:t>YouTube</w:t>
            </w:r>
            <w:r w:rsidR="003718FD">
              <w:rPr>
                <w:rFonts w:ascii="Arial" w:hAnsi="Arial" w:cs="Arial"/>
                <w:b w:val="0"/>
                <w:sz w:val="24"/>
                <w:szCs w:val="24"/>
                <w:lang w:val="en-US"/>
              </w:rPr>
              <w:t xml:space="preserve"> y</w:t>
            </w:r>
            <w:r w:rsidR="00B77E67" w:rsidRPr="00B77E67">
              <w:rPr>
                <w:rFonts w:ascii="Arial" w:hAnsi="Arial" w:cs="Arial"/>
                <w:b w:val="0"/>
                <w:sz w:val="24"/>
                <w:szCs w:val="24"/>
                <w:lang w:val="en-US"/>
              </w:rPr>
              <w:t xml:space="preserve"> Blog </w:t>
            </w:r>
            <w:r w:rsidR="00B77E67" w:rsidRPr="003718FD">
              <w:rPr>
                <w:rFonts w:ascii="Arial" w:hAnsi="Arial" w:cs="Arial"/>
                <w:b w:val="0"/>
                <w:sz w:val="24"/>
                <w:szCs w:val="24"/>
              </w:rPr>
              <w:t>educativo</w:t>
            </w:r>
            <w:r w:rsidR="003718FD">
              <w:rPr>
                <w:rFonts w:ascii="Arial" w:hAnsi="Arial" w:cs="Arial"/>
                <w:b w:val="0"/>
                <w:sz w:val="24"/>
                <w:szCs w:val="24"/>
                <w:lang w:val="en-US"/>
              </w:rPr>
              <w:t>.</w:t>
            </w:r>
          </w:p>
        </w:tc>
      </w:tr>
      <w:tr w:rsidR="00934572" w:rsidTr="00F46A92">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934572" w:rsidRPr="001F34F3" w:rsidRDefault="00934572" w:rsidP="00934572">
            <w:pPr>
              <w:rPr>
                <w:rFonts w:ascii="Arial" w:hAnsi="Arial" w:cs="Arial"/>
                <w:sz w:val="24"/>
                <w:szCs w:val="24"/>
              </w:rPr>
            </w:pPr>
            <w:r>
              <w:rPr>
                <w:rFonts w:ascii="Arial" w:hAnsi="Arial" w:cs="Arial"/>
                <w:sz w:val="24"/>
                <w:szCs w:val="24"/>
              </w:rPr>
              <w:t>Metodología</w:t>
            </w:r>
          </w:p>
        </w:tc>
      </w:tr>
      <w:tr w:rsidR="00934572" w:rsidTr="00F46A92">
        <w:trPr>
          <w:cnfStyle w:val="000000010000" w:firstRow="0" w:lastRow="0" w:firstColumn="0" w:lastColumn="0" w:oddVBand="0" w:evenVBand="0" w:oddHBand="0" w:evenHBand="1"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934572" w:rsidRPr="00934572" w:rsidRDefault="00B77E67" w:rsidP="00934572">
            <w:pPr>
              <w:jc w:val="both"/>
              <w:rPr>
                <w:rFonts w:ascii="Arial" w:hAnsi="Arial" w:cs="Arial"/>
                <w:b w:val="0"/>
                <w:sz w:val="24"/>
                <w:szCs w:val="24"/>
              </w:rPr>
            </w:pPr>
            <w:r>
              <w:rPr>
                <w:rFonts w:ascii="Arial" w:hAnsi="Arial" w:cs="Arial"/>
                <w:b w:val="0"/>
                <w:sz w:val="24"/>
                <w:szCs w:val="24"/>
              </w:rPr>
              <w:t xml:space="preserve">El </w:t>
            </w:r>
            <w:r w:rsidR="00934572">
              <w:rPr>
                <w:rFonts w:ascii="Arial" w:hAnsi="Arial" w:cs="Arial"/>
                <w:b w:val="0"/>
                <w:sz w:val="24"/>
                <w:szCs w:val="24"/>
              </w:rPr>
              <w:t>desarrollo del proyecto</w:t>
            </w:r>
            <w:r>
              <w:rPr>
                <w:rFonts w:ascii="Arial" w:hAnsi="Arial" w:cs="Arial"/>
                <w:b w:val="0"/>
                <w:sz w:val="24"/>
                <w:szCs w:val="24"/>
              </w:rPr>
              <w:t xml:space="preserve"> “</w:t>
            </w:r>
            <w:r w:rsidR="008834E5">
              <w:rPr>
                <w:rFonts w:ascii="Arial" w:hAnsi="Arial" w:cs="Arial"/>
                <w:b w:val="0"/>
                <w:sz w:val="24"/>
                <w:szCs w:val="24"/>
              </w:rPr>
              <w:t>Trenzando Sólidos</w:t>
            </w:r>
            <w:r>
              <w:rPr>
                <w:rFonts w:ascii="Arial" w:hAnsi="Arial" w:cs="Arial"/>
                <w:b w:val="0"/>
                <w:sz w:val="24"/>
                <w:szCs w:val="24"/>
              </w:rPr>
              <w:t xml:space="preserve">” se realizara </w:t>
            </w:r>
            <w:r w:rsidR="008834E5">
              <w:rPr>
                <w:rFonts w:ascii="Arial" w:hAnsi="Arial" w:cs="Arial"/>
                <w:b w:val="0"/>
                <w:sz w:val="24"/>
                <w:szCs w:val="24"/>
              </w:rPr>
              <w:t xml:space="preserve">en el aula de clases y con actividades por fuera de la institución. Se realizaran 3 clases </w:t>
            </w:r>
            <w:r w:rsidR="005B6DC3">
              <w:rPr>
                <w:rFonts w:ascii="Arial" w:hAnsi="Arial" w:cs="Arial"/>
                <w:b w:val="0"/>
                <w:sz w:val="24"/>
                <w:szCs w:val="24"/>
              </w:rPr>
              <w:t>magistrales-participativas dos de ellas relacionadas con el concepto de volumen y los diferentes sólidos</w:t>
            </w:r>
            <w:r w:rsidR="00F4792A">
              <w:rPr>
                <w:rFonts w:ascii="Arial" w:hAnsi="Arial" w:cs="Arial"/>
                <w:b w:val="0"/>
                <w:sz w:val="24"/>
                <w:szCs w:val="24"/>
              </w:rPr>
              <w:t>;</w:t>
            </w:r>
            <w:r w:rsidR="005B6DC3">
              <w:rPr>
                <w:rFonts w:ascii="Arial" w:hAnsi="Arial" w:cs="Arial"/>
                <w:b w:val="0"/>
                <w:sz w:val="24"/>
                <w:szCs w:val="24"/>
              </w:rPr>
              <w:t xml:space="preserve"> y una </w:t>
            </w:r>
            <w:r w:rsidR="005B6DC3">
              <w:rPr>
                <w:rFonts w:ascii="Arial" w:hAnsi="Arial" w:cs="Arial"/>
                <w:b w:val="0"/>
                <w:sz w:val="24"/>
                <w:szCs w:val="24"/>
              </w:rPr>
              <w:lastRenderedPageBreak/>
              <w:t>relacionada a la elaboración de presupuestos básicos y como solicitar de manera adecuada cotizaciones. De manera paralela fuera de la institución se realizara el trenzado de metros, la elaboración de los moldes y la costura de los sólidos con la ayuda de los padres y la comunidad Zenú. En todo momento el docente se encontrara supervisando y llevando control</w:t>
            </w:r>
            <w:r w:rsidR="00F4792A">
              <w:rPr>
                <w:rFonts w:ascii="Arial" w:hAnsi="Arial" w:cs="Arial"/>
                <w:b w:val="0"/>
                <w:sz w:val="24"/>
                <w:szCs w:val="24"/>
              </w:rPr>
              <w:t xml:space="preserve"> de las actividades a desempeñar</w:t>
            </w:r>
            <w:r w:rsidR="005B6DC3">
              <w:rPr>
                <w:rFonts w:ascii="Arial" w:hAnsi="Arial" w:cs="Arial"/>
                <w:b w:val="0"/>
                <w:sz w:val="24"/>
                <w:szCs w:val="24"/>
              </w:rPr>
              <w:t>.</w:t>
            </w:r>
          </w:p>
        </w:tc>
      </w:tr>
      <w:tr w:rsidR="00934572" w:rsidTr="00F46A92">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934572" w:rsidRPr="00934572" w:rsidRDefault="00934572" w:rsidP="00934572">
            <w:pPr>
              <w:rPr>
                <w:rFonts w:ascii="Arial" w:hAnsi="Arial" w:cs="Arial"/>
                <w:b w:val="0"/>
                <w:sz w:val="24"/>
                <w:szCs w:val="24"/>
              </w:rPr>
            </w:pPr>
            <w:r w:rsidRPr="001F34F3">
              <w:rPr>
                <w:rFonts w:ascii="Arial" w:hAnsi="Arial" w:cs="Arial"/>
                <w:sz w:val="24"/>
                <w:szCs w:val="24"/>
              </w:rPr>
              <w:lastRenderedPageBreak/>
              <w:t>Actividades propuestas</w:t>
            </w:r>
          </w:p>
        </w:tc>
      </w:tr>
      <w:tr w:rsidR="00FD6C83" w:rsidTr="00F46A92">
        <w:trPr>
          <w:cnfStyle w:val="000000010000" w:firstRow="0" w:lastRow="0" w:firstColumn="0" w:lastColumn="0" w:oddVBand="0" w:evenVBand="0" w:oddHBand="0" w:evenHBand="1"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auto"/>
            <w:vAlign w:val="center"/>
          </w:tcPr>
          <w:p w:rsidR="00FD6C83" w:rsidRPr="001F34F3" w:rsidRDefault="00FD6C83" w:rsidP="00934572">
            <w:pPr>
              <w:rPr>
                <w:rFonts w:ascii="Arial" w:hAnsi="Arial" w:cs="Arial"/>
                <w:sz w:val="24"/>
                <w:szCs w:val="24"/>
              </w:rPr>
            </w:pPr>
            <w:r w:rsidRPr="00FD6C83">
              <w:rPr>
                <w:rFonts w:ascii="Arial" w:hAnsi="Arial" w:cs="Arial"/>
                <w:i/>
                <w:sz w:val="24"/>
                <w:szCs w:val="24"/>
              </w:rPr>
              <w:t>Actividad 1:</w:t>
            </w:r>
            <w:r w:rsidRPr="00934572">
              <w:rPr>
                <w:rFonts w:ascii="Arial" w:hAnsi="Arial" w:cs="Arial"/>
                <w:sz w:val="24"/>
                <w:szCs w:val="24"/>
              </w:rPr>
              <w:t xml:space="preserve"> </w:t>
            </w:r>
            <w:r>
              <w:rPr>
                <w:rFonts w:ascii="Arial" w:hAnsi="Arial" w:cs="Arial"/>
                <w:b w:val="0"/>
                <w:sz w:val="24"/>
                <w:szCs w:val="24"/>
              </w:rPr>
              <w:t>Preguntas exploratorias previamente expuestas, construcción del concepto de volumen, sólido, poliedro y cuerpo redondo a partir de la recopilación de diferentes conceptos recopilados de manera previa (pre-saberes), puesta en contexto con la realidad y cotidianidad del estudiante.</w:t>
            </w:r>
          </w:p>
        </w:tc>
      </w:tr>
      <w:tr w:rsidR="00FD6C83" w:rsidTr="00F46A92">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auto"/>
            <w:vAlign w:val="center"/>
          </w:tcPr>
          <w:p w:rsidR="00FD6C83" w:rsidRPr="00FD6C83" w:rsidRDefault="00FD6C83" w:rsidP="00934572">
            <w:pPr>
              <w:rPr>
                <w:rFonts w:ascii="Arial" w:hAnsi="Arial" w:cs="Arial"/>
                <w:i/>
                <w:sz w:val="24"/>
                <w:szCs w:val="24"/>
              </w:rPr>
            </w:pPr>
            <w:r w:rsidRPr="00FD6C83">
              <w:rPr>
                <w:rFonts w:ascii="Arial" w:hAnsi="Arial" w:cs="Arial"/>
                <w:i/>
                <w:sz w:val="24"/>
                <w:szCs w:val="24"/>
              </w:rPr>
              <w:t>Actividad 2:</w:t>
            </w:r>
            <w:r w:rsidRPr="00934572">
              <w:rPr>
                <w:rFonts w:ascii="Arial" w:hAnsi="Arial" w:cs="Arial"/>
                <w:sz w:val="24"/>
                <w:szCs w:val="24"/>
              </w:rPr>
              <w:t xml:space="preserve"> </w:t>
            </w:r>
            <w:r w:rsidRPr="00FD6C83">
              <w:rPr>
                <w:rFonts w:ascii="Arial" w:hAnsi="Arial" w:cs="Arial"/>
                <w:b w:val="0"/>
                <w:sz w:val="24"/>
                <w:szCs w:val="24"/>
              </w:rPr>
              <w:t>Est</w:t>
            </w:r>
            <w:r>
              <w:rPr>
                <w:rFonts w:ascii="Arial" w:hAnsi="Arial" w:cs="Arial"/>
                <w:b w:val="0"/>
                <w:sz w:val="24"/>
                <w:szCs w:val="24"/>
              </w:rPr>
              <w:t>udio de los diferentes sólidos: poliedros y cuerpos redondos, cálculo de  su volumen y construcción a partir de moldes (apoyados en Educación Artística).</w:t>
            </w:r>
          </w:p>
        </w:tc>
      </w:tr>
      <w:tr w:rsidR="00FD6C83" w:rsidTr="00F46A92">
        <w:trPr>
          <w:cnfStyle w:val="000000010000" w:firstRow="0" w:lastRow="0" w:firstColumn="0" w:lastColumn="0" w:oddVBand="0" w:evenVBand="0" w:oddHBand="0" w:evenHBand="1"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auto"/>
            <w:vAlign w:val="center"/>
          </w:tcPr>
          <w:p w:rsidR="00FD6C83" w:rsidRPr="00FD6C83" w:rsidRDefault="00FD6C83" w:rsidP="00934572">
            <w:pPr>
              <w:rPr>
                <w:rFonts w:ascii="Arial" w:hAnsi="Arial" w:cs="Arial"/>
                <w:i/>
                <w:sz w:val="24"/>
                <w:szCs w:val="24"/>
              </w:rPr>
            </w:pPr>
            <w:r w:rsidRPr="00FD6C83">
              <w:rPr>
                <w:rFonts w:ascii="Arial" w:hAnsi="Arial" w:cs="Arial"/>
                <w:i/>
                <w:sz w:val="24"/>
                <w:szCs w:val="24"/>
              </w:rPr>
              <w:t>Actividad 3:</w:t>
            </w:r>
            <w:r>
              <w:rPr>
                <w:rFonts w:ascii="Arial" w:hAnsi="Arial" w:cs="Arial"/>
                <w:sz w:val="24"/>
                <w:szCs w:val="24"/>
              </w:rPr>
              <w:t xml:space="preserve"> </w:t>
            </w:r>
            <w:r>
              <w:rPr>
                <w:rFonts w:ascii="Arial" w:hAnsi="Arial" w:cs="Arial"/>
                <w:b w:val="0"/>
                <w:sz w:val="24"/>
                <w:szCs w:val="24"/>
              </w:rPr>
              <w:t xml:space="preserve">Exposición de </w:t>
            </w:r>
            <w:r w:rsidR="00F4792A">
              <w:rPr>
                <w:rFonts w:ascii="Arial" w:hAnsi="Arial" w:cs="Arial"/>
                <w:b w:val="0"/>
                <w:sz w:val="24"/>
                <w:szCs w:val="24"/>
              </w:rPr>
              <w:t>la importancia de elaborar,</w:t>
            </w:r>
            <w:r>
              <w:rPr>
                <w:rFonts w:ascii="Arial" w:hAnsi="Arial" w:cs="Arial"/>
                <w:b w:val="0"/>
                <w:sz w:val="24"/>
                <w:szCs w:val="24"/>
              </w:rPr>
              <w:t xml:space="preserve"> ejecutar un presupuesto y cotizar para acercarlo más a la realidad; metodología para la elaboración de un presupuesto sencillo y recomendaciones a la hora de realizar cotizaciones.</w:t>
            </w:r>
          </w:p>
        </w:tc>
      </w:tr>
      <w:tr w:rsidR="00934572" w:rsidTr="00F46A9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2" w:type="dxa"/>
            <w:gridSpan w:val="4"/>
            <w:tcBorders>
              <w:top w:val="single" w:sz="4" w:space="0" w:color="auto"/>
            </w:tcBorders>
            <w:shd w:val="clear" w:color="auto" w:fill="FFFFFF" w:themeFill="background1"/>
            <w:vAlign w:val="center"/>
          </w:tcPr>
          <w:p w:rsidR="00D82530" w:rsidRPr="003F64C0" w:rsidRDefault="003F64C0" w:rsidP="00FD6C83">
            <w:pPr>
              <w:jc w:val="both"/>
              <w:rPr>
                <w:rFonts w:ascii="Arial" w:hAnsi="Arial" w:cs="Arial"/>
                <w:b w:val="0"/>
                <w:sz w:val="24"/>
                <w:szCs w:val="24"/>
              </w:rPr>
            </w:pPr>
            <w:r w:rsidRPr="003F64C0">
              <w:rPr>
                <w:rFonts w:ascii="Arial" w:hAnsi="Arial" w:cs="Arial"/>
                <w:i/>
                <w:sz w:val="24"/>
                <w:szCs w:val="24"/>
              </w:rPr>
              <w:t xml:space="preserve">Actividad Transversal: </w:t>
            </w:r>
            <w:r>
              <w:rPr>
                <w:rFonts w:ascii="Arial" w:hAnsi="Arial" w:cs="Arial"/>
                <w:b w:val="0"/>
                <w:sz w:val="24"/>
                <w:szCs w:val="24"/>
              </w:rPr>
              <w:t>A partir de la segunda sección de clase de manera paralela se estarán realizando recolección de una cuota para los materiales, trenza de metros, cotización de costura y pegues,</w:t>
            </w:r>
            <w:r w:rsidR="00F4792A">
              <w:rPr>
                <w:rFonts w:ascii="Arial" w:hAnsi="Arial" w:cs="Arial"/>
                <w:b w:val="0"/>
                <w:sz w:val="24"/>
                <w:szCs w:val="24"/>
              </w:rPr>
              <w:t xml:space="preserve"> con la asesoría de los padres,</w:t>
            </w:r>
            <w:r>
              <w:rPr>
                <w:rFonts w:ascii="Arial" w:hAnsi="Arial" w:cs="Arial"/>
                <w:b w:val="0"/>
                <w:sz w:val="24"/>
                <w:szCs w:val="24"/>
              </w:rPr>
              <w:t xml:space="preserve"> la comunidad y la supervisión del docente. Se Asignara un grupo encargado de la administración de los recursos, otro encargado de las compras, otro a cargo de la elaboración de metros </w:t>
            </w:r>
            <w:r w:rsidR="00F46A92">
              <w:rPr>
                <w:rFonts w:ascii="Arial" w:hAnsi="Arial" w:cs="Arial"/>
                <w:b w:val="0"/>
                <w:sz w:val="24"/>
                <w:szCs w:val="24"/>
              </w:rPr>
              <w:t>y el tejido y otro a cargo de la elaboración del molde</w:t>
            </w:r>
            <w:r>
              <w:rPr>
                <w:rFonts w:ascii="Arial" w:hAnsi="Arial" w:cs="Arial"/>
                <w:b w:val="0"/>
                <w:sz w:val="24"/>
                <w:szCs w:val="24"/>
              </w:rPr>
              <w:t xml:space="preserve"> </w:t>
            </w:r>
            <w:r w:rsidR="00F46A92">
              <w:rPr>
                <w:rFonts w:ascii="Arial" w:hAnsi="Arial" w:cs="Arial"/>
                <w:b w:val="0"/>
                <w:sz w:val="24"/>
                <w:szCs w:val="24"/>
              </w:rPr>
              <w:t>y la costura o pegue. El líder se encargara de la entrega del producto en la fecha establecida.</w:t>
            </w:r>
          </w:p>
        </w:tc>
      </w:tr>
      <w:tr w:rsidR="00AE6A03" w:rsidTr="00F46A92">
        <w:trPr>
          <w:cnfStyle w:val="000000010000" w:firstRow="0" w:lastRow="0" w:firstColumn="0" w:lastColumn="0" w:oddVBand="0" w:evenVBand="0" w:oddHBand="0" w:evenHBand="1"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AE6A03" w:rsidRPr="00934572" w:rsidRDefault="00FD6C83" w:rsidP="00FD6C83">
            <w:pPr>
              <w:rPr>
                <w:rFonts w:ascii="Arial" w:hAnsi="Arial" w:cs="Arial"/>
                <w:color w:val="808080" w:themeColor="background1" w:themeShade="80"/>
                <w:sz w:val="24"/>
                <w:szCs w:val="24"/>
              </w:rPr>
            </w:pPr>
            <w:r w:rsidRPr="00934572">
              <w:rPr>
                <w:rFonts w:ascii="Arial" w:hAnsi="Arial" w:cs="Arial"/>
                <w:sz w:val="24"/>
                <w:szCs w:val="24"/>
              </w:rPr>
              <w:t xml:space="preserve">Realización y seguimiento de las actividades </w:t>
            </w:r>
          </w:p>
        </w:tc>
      </w:tr>
      <w:tr w:rsidR="00AE6A03" w:rsidTr="00F46A92">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AE6A03" w:rsidRPr="00693E73" w:rsidRDefault="00AE6A03" w:rsidP="00693E73">
            <w:pPr>
              <w:pStyle w:val="Prrafodelista"/>
              <w:numPr>
                <w:ilvl w:val="0"/>
                <w:numId w:val="17"/>
              </w:numPr>
              <w:jc w:val="center"/>
              <w:rPr>
                <w:rFonts w:ascii="Arial" w:hAnsi="Arial" w:cs="Arial"/>
                <w:color w:val="808080" w:themeColor="background1" w:themeShade="80"/>
                <w:sz w:val="24"/>
                <w:szCs w:val="24"/>
              </w:rPr>
            </w:pPr>
            <w:r w:rsidRPr="00693E73">
              <w:rPr>
                <w:rFonts w:ascii="Arial" w:hAnsi="Arial" w:cs="Arial"/>
                <w:sz w:val="24"/>
                <w:szCs w:val="24"/>
              </w:rPr>
              <w:t>Plan de actividades</w:t>
            </w:r>
          </w:p>
        </w:tc>
      </w:tr>
      <w:tr w:rsidR="004718A9" w:rsidRPr="00934572" w:rsidTr="00F46A92">
        <w:trPr>
          <w:cnfStyle w:val="000000010000" w:firstRow="0" w:lastRow="0" w:firstColumn="0" w:lastColumn="0" w:oddVBand="0" w:evenVBand="0" w:oddHBand="0" w:evenHBand="1"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553" w:type="dxa"/>
            <w:shd w:val="clear" w:color="auto" w:fill="FFFFFF" w:themeFill="background1"/>
            <w:vAlign w:val="center"/>
          </w:tcPr>
          <w:p w:rsidR="00AE6A03" w:rsidRPr="00934572" w:rsidRDefault="00AE6A03" w:rsidP="00BE1066">
            <w:pPr>
              <w:pStyle w:val="Prrafodelista"/>
              <w:ind w:left="0"/>
              <w:jc w:val="center"/>
              <w:rPr>
                <w:rFonts w:ascii="Arial" w:hAnsi="Arial" w:cs="Arial"/>
                <w:sz w:val="24"/>
                <w:szCs w:val="24"/>
              </w:rPr>
            </w:pPr>
            <w:r w:rsidRPr="00934572">
              <w:rPr>
                <w:rFonts w:ascii="Arial" w:hAnsi="Arial" w:cs="Arial"/>
                <w:sz w:val="24"/>
                <w:szCs w:val="24"/>
              </w:rPr>
              <w:t>ACTIVIDAD</w:t>
            </w:r>
          </w:p>
        </w:tc>
        <w:tc>
          <w:tcPr>
            <w:tcW w:w="2976" w:type="dxa"/>
            <w:shd w:val="clear" w:color="auto" w:fill="FFFFFF" w:themeFill="background1"/>
            <w:vAlign w:val="center"/>
          </w:tcPr>
          <w:p w:rsidR="00AE6A03" w:rsidRPr="00934572" w:rsidRDefault="00AE6A03"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rPr>
            </w:pPr>
            <w:r w:rsidRPr="00934572">
              <w:rPr>
                <w:rFonts w:ascii="Arial" w:hAnsi="Arial" w:cs="Arial"/>
                <w:b/>
                <w:sz w:val="24"/>
                <w:szCs w:val="24"/>
              </w:rPr>
              <w:t>RESPONSABLES</w:t>
            </w:r>
          </w:p>
        </w:tc>
        <w:tc>
          <w:tcPr>
            <w:tcW w:w="2220" w:type="dxa"/>
            <w:shd w:val="clear" w:color="auto" w:fill="FFFFFF" w:themeFill="background1"/>
            <w:vAlign w:val="center"/>
          </w:tcPr>
          <w:p w:rsidR="00AE6A03" w:rsidRPr="00934572" w:rsidRDefault="00AE6A03"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rPr>
            </w:pPr>
            <w:r w:rsidRPr="00934572">
              <w:rPr>
                <w:rFonts w:ascii="Arial" w:hAnsi="Arial" w:cs="Arial"/>
                <w:b/>
                <w:sz w:val="24"/>
                <w:szCs w:val="24"/>
              </w:rPr>
              <w:t>MATERIAL</w:t>
            </w:r>
          </w:p>
        </w:tc>
        <w:tc>
          <w:tcPr>
            <w:tcW w:w="2033" w:type="dxa"/>
            <w:shd w:val="clear" w:color="auto" w:fill="FFFFFF" w:themeFill="background1"/>
            <w:vAlign w:val="center"/>
          </w:tcPr>
          <w:p w:rsidR="00AE6A03" w:rsidRPr="00934572" w:rsidRDefault="00AE6A03"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rPr>
            </w:pPr>
            <w:r w:rsidRPr="00934572">
              <w:rPr>
                <w:rFonts w:ascii="Arial" w:hAnsi="Arial" w:cs="Arial"/>
                <w:b/>
                <w:sz w:val="24"/>
                <w:szCs w:val="24"/>
              </w:rPr>
              <w:t>DURACIÓN</w:t>
            </w:r>
          </w:p>
        </w:tc>
      </w:tr>
      <w:tr w:rsidR="004718A9" w:rsidRPr="00934572" w:rsidTr="00F46A92">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553" w:type="dxa"/>
            <w:shd w:val="clear" w:color="auto" w:fill="FFFFFF" w:themeFill="background1"/>
            <w:vAlign w:val="center"/>
          </w:tcPr>
          <w:p w:rsidR="002F2EA3" w:rsidRPr="003F64C0" w:rsidRDefault="00FD6C83" w:rsidP="00BE1066">
            <w:pPr>
              <w:pStyle w:val="Prrafodelista"/>
              <w:ind w:left="0"/>
              <w:jc w:val="center"/>
              <w:rPr>
                <w:rFonts w:ascii="Arial" w:hAnsi="Arial" w:cs="Arial"/>
                <w:i/>
                <w:sz w:val="24"/>
                <w:szCs w:val="24"/>
              </w:rPr>
            </w:pPr>
            <w:r w:rsidRPr="003F64C0">
              <w:rPr>
                <w:rFonts w:ascii="Arial" w:hAnsi="Arial" w:cs="Arial"/>
                <w:i/>
                <w:sz w:val="24"/>
                <w:szCs w:val="24"/>
              </w:rPr>
              <w:t>Actividad 1</w:t>
            </w:r>
          </w:p>
          <w:p w:rsidR="00FD6C83" w:rsidRPr="002F2EA3" w:rsidRDefault="00FD6C83" w:rsidP="00BE1066">
            <w:pPr>
              <w:pStyle w:val="Prrafodelista"/>
              <w:ind w:left="0"/>
              <w:jc w:val="center"/>
              <w:rPr>
                <w:rFonts w:ascii="Arial" w:hAnsi="Arial" w:cs="Arial"/>
                <w:b w:val="0"/>
                <w:sz w:val="24"/>
                <w:szCs w:val="24"/>
              </w:rPr>
            </w:pPr>
            <w:r>
              <w:rPr>
                <w:rFonts w:ascii="Arial" w:hAnsi="Arial" w:cs="Arial"/>
                <w:b w:val="0"/>
                <w:sz w:val="24"/>
                <w:szCs w:val="24"/>
              </w:rPr>
              <w:t>Conceptos de volumen y sólidos</w:t>
            </w:r>
          </w:p>
        </w:tc>
        <w:tc>
          <w:tcPr>
            <w:tcW w:w="2976" w:type="dxa"/>
            <w:shd w:val="clear" w:color="auto" w:fill="FFFFFF" w:themeFill="background1"/>
            <w:vAlign w:val="center"/>
          </w:tcPr>
          <w:p w:rsidR="002F2EA3" w:rsidRPr="002F2EA3" w:rsidRDefault="002F2EA3" w:rsidP="003F64C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F2EA3">
              <w:rPr>
                <w:rFonts w:ascii="Arial" w:hAnsi="Arial" w:cs="Arial"/>
                <w:sz w:val="24"/>
                <w:szCs w:val="24"/>
              </w:rPr>
              <w:t>Docente</w:t>
            </w:r>
            <w:r w:rsidR="003F64C0">
              <w:rPr>
                <w:rFonts w:ascii="Arial" w:hAnsi="Arial" w:cs="Arial"/>
                <w:sz w:val="24"/>
                <w:szCs w:val="24"/>
              </w:rPr>
              <w:t xml:space="preserve"> </w:t>
            </w:r>
            <w:r w:rsidR="007B0E78">
              <w:rPr>
                <w:rFonts w:ascii="Arial" w:hAnsi="Arial" w:cs="Arial"/>
                <w:sz w:val="24"/>
                <w:szCs w:val="24"/>
              </w:rPr>
              <w:t>–</w:t>
            </w:r>
            <w:r w:rsidRPr="002F2EA3">
              <w:rPr>
                <w:rFonts w:ascii="Arial" w:hAnsi="Arial" w:cs="Arial"/>
                <w:sz w:val="24"/>
                <w:szCs w:val="24"/>
              </w:rPr>
              <w:t xml:space="preserve"> </w:t>
            </w:r>
            <w:r w:rsidR="003F64C0">
              <w:rPr>
                <w:rFonts w:ascii="Arial" w:hAnsi="Arial" w:cs="Arial"/>
                <w:sz w:val="24"/>
                <w:szCs w:val="24"/>
              </w:rPr>
              <w:t>E</w:t>
            </w:r>
            <w:r w:rsidRPr="002F2EA3">
              <w:rPr>
                <w:rFonts w:ascii="Arial" w:hAnsi="Arial" w:cs="Arial"/>
                <w:sz w:val="24"/>
                <w:szCs w:val="24"/>
              </w:rPr>
              <w:t>studiantes</w:t>
            </w:r>
          </w:p>
        </w:tc>
        <w:tc>
          <w:tcPr>
            <w:tcW w:w="2220" w:type="dxa"/>
            <w:shd w:val="clear" w:color="auto" w:fill="FFFFFF" w:themeFill="background1"/>
            <w:vAlign w:val="center"/>
          </w:tcPr>
          <w:p w:rsidR="002F2EA3" w:rsidRPr="002F2EA3" w:rsidRDefault="003F64C0" w:rsidP="003F64C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Libreta de apuntes</w:t>
            </w:r>
            <w:r w:rsidR="002F2EA3">
              <w:rPr>
                <w:rFonts w:ascii="Arial" w:hAnsi="Arial" w:cs="Arial"/>
                <w:sz w:val="24"/>
                <w:szCs w:val="24"/>
              </w:rPr>
              <w:t xml:space="preserve">, </w:t>
            </w:r>
            <w:r>
              <w:rPr>
                <w:rFonts w:ascii="Arial" w:hAnsi="Arial" w:cs="Arial"/>
                <w:sz w:val="24"/>
                <w:szCs w:val="24"/>
              </w:rPr>
              <w:t xml:space="preserve">bolígrafos y </w:t>
            </w:r>
            <w:r w:rsidR="002F2EA3">
              <w:rPr>
                <w:rFonts w:ascii="Arial" w:hAnsi="Arial" w:cs="Arial"/>
                <w:sz w:val="24"/>
                <w:szCs w:val="24"/>
              </w:rPr>
              <w:t>lápi</w:t>
            </w:r>
            <w:r>
              <w:rPr>
                <w:rFonts w:ascii="Arial" w:hAnsi="Arial" w:cs="Arial"/>
                <w:sz w:val="24"/>
                <w:szCs w:val="24"/>
              </w:rPr>
              <w:t>ces</w:t>
            </w:r>
            <w:r w:rsidR="002F2EA3">
              <w:rPr>
                <w:rFonts w:ascii="Arial" w:hAnsi="Arial" w:cs="Arial"/>
                <w:sz w:val="24"/>
                <w:szCs w:val="24"/>
              </w:rPr>
              <w:t xml:space="preserve"> de color</w:t>
            </w:r>
            <w:r>
              <w:rPr>
                <w:rFonts w:ascii="Arial" w:hAnsi="Arial" w:cs="Arial"/>
                <w:sz w:val="24"/>
                <w:szCs w:val="24"/>
              </w:rPr>
              <w:t>es</w:t>
            </w:r>
          </w:p>
        </w:tc>
        <w:tc>
          <w:tcPr>
            <w:tcW w:w="2033" w:type="dxa"/>
            <w:shd w:val="clear" w:color="auto" w:fill="FFFFFF" w:themeFill="background1"/>
            <w:vAlign w:val="center"/>
          </w:tcPr>
          <w:p w:rsidR="002F2EA3" w:rsidRPr="002F2EA3" w:rsidRDefault="00FD6C83" w:rsidP="00BE1066">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50 min</w:t>
            </w:r>
          </w:p>
        </w:tc>
      </w:tr>
      <w:tr w:rsidR="004718A9" w:rsidRPr="00934572" w:rsidTr="00F46A92">
        <w:trPr>
          <w:cnfStyle w:val="000000010000" w:firstRow="0" w:lastRow="0" w:firstColumn="0" w:lastColumn="0" w:oddVBand="0" w:evenVBand="0" w:oddHBand="0" w:evenHBand="1"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553" w:type="dxa"/>
            <w:shd w:val="clear" w:color="auto" w:fill="FFFFFF" w:themeFill="background1"/>
            <w:vAlign w:val="center"/>
          </w:tcPr>
          <w:p w:rsidR="002F2EA3" w:rsidRPr="003F64C0" w:rsidRDefault="00FD6C83" w:rsidP="00BE1066">
            <w:pPr>
              <w:pStyle w:val="Prrafodelista"/>
              <w:ind w:left="0"/>
              <w:jc w:val="center"/>
              <w:rPr>
                <w:rFonts w:ascii="Arial" w:hAnsi="Arial" w:cs="Arial"/>
                <w:i/>
                <w:sz w:val="24"/>
                <w:szCs w:val="24"/>
              </w:rPr>
            </w:pPr>
            <w:r w:rsidRPr="003F64C0">
              <w:rPr>
                <w:rFonts w:ascii="Arial" w:hAnsi="Arial" w:cs="Arial"/>
                <w:i/>
                <w:sz w:val="24"/>
                <w:szCs w:val="24"/>
              </w:rPr>
              <w:t>Actividad 2</w:t>
            </w:r>
          </w:p>
          <w:p w:rsidR="00FD6C83" w:rsidRPr="002F2EA3" w:rsidRDefault="003F64C0" w:rsidP="003F64C0">
            <w:pPr>
              <w:pStyle w:val="Prrafodelista"/>
              <w:ind w:left="0"/>
              <w:jc w:val="center"/>
              <w:rPr>
                <w:rFonts w:ascii="Arial" w:hAnsi="Arial" w:cs="Arial"/>
                <w:b w:val="0"/>
                <w:sz w:val="24"/>
                <w:szCs w:val="24"/>
              </w:rPr>
            </w:pPr>
            <w:r>
              <w:rPr>
                <w:rFonts w:ascii="Arial" w:hAnsi="Arial" w:cs="Arial"/>
                <w:b w:val="0"/>
                <w:sz w:val="24"/>
                <w:szCs w:val="24"/>
              </w:rPr>
              <w:t xml:space="preserve">Volúmenes y construcción de sólidos </w:t>
            </w:r>
          </w:p>
        </w:tc>
        <w:tc>
          <w:tcPr>
            <w:tcW w:w="2976" w:type="dxa"/>
            <w:shd w:val="clear" w:color="auto" w:fill="FFFFFF" w:themeFill="background1"/>
            <w:vAlign w:val="center"/>
          </w:tcPr>
          <w:p w:rsidR="002F2EA3" w:rsidRPr="002F2EA3" w:rsidRDefault="003F64C0"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2F2EA3">
              <w:rPr>
                <w:rFonts w:ascii="Arial" w:hAnsi="Arial" w:cs="Arial"/>
                <w:sz w:val="24"/>
                <w:szCs w:val="24"/>
              </w:rPr>
              <w:t>Docente</w:t>
            </w:r>
            <w:r>
              <w:rPr>
                <w:rFonts w:ascii="Arial" w:hAnsi="Arial" w:cs="Arial"/>
                <w:sz w:val="24"/>
                <w:szCs w:val="24"/>
              </w:rPr>
              <w:t xml:space="preserve"> </w:t>
            </w:r>
            <w:r w:rsidR="007B0E78">
              <w:rPr>
                <w:rFonts w:ascii="Arial" w:hAnsi="Arial" w:cs="Arial"/>
                <w:sz w:val="24"/>
                <w:szCs w:val="24"/>
              </w:rPr>
              <w:t>–</w:t>
            </w:r>
            <w:r w:rsidRPr="002F2EA3">
              <w:rPr>
                <w:rFonts w:ascii="Arial" w:hAnsi="Arial" w:cs="Arial"/>
                <w:sz w:val="24"/>
                <w:szCs w:val="24"/>
              </w:rPr>
              <w:t xml:space="preserve"> </w:t>
            </w:r>
            <w:r>
              <w:rPr>
                <w:rFonts w:ascii="Arial" w:hAnsi="Arial" w:cs="Arial"/>
                <w:sz w:val="24"/>
                <w:szCs w:val="24"/>
              </w:rPr>
              <w:t>E</w:t>
            </w:r>
            <w:r w:rsidRPr="002F2EA3">
              <w:rPr>
                <w:rFonts w:ascii="Arial" w:hAnsi="Arial" w:cs="Arial"/>
                <w:sz w:val="24"/>
                <w:szCs w:val="24"/>
              </w:rPr>
              <w:t>studiantes</w:t>
            </w:r>
          </w:p>
        </w:tc>
        <w:tc>
          <w:tcPr>
            <w:tcW w:w="2220" w:type="dxa"/>
            <w:shd w:val="clear" w:color="auto" w:fill="FFFFFF" w:themeFill="background1"/>
            <w:vAlign w:val="center"/>
          </w:tcPr>
          <w:p w:rsidR="002F2EA3" w:rsidRDefault="003F64C0"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Libreta de apuntes, bolígrafos y lápices de colores</w:t>
            </w:r>
          </w:p>
        </w:tc>
        <w:tc>
          <w:tcPr>
            <w:tcW w:w="2033" w:type="dxa"/>
            <w:shd w:val="clear" w:color="auto" w:fill="FFFFFF" w:themeFill="background1"/>
            <w:vAlign w:val="center"/>
          </w:tcPr>
          <w:p w:rsidR="002F2EA3" w:rsidRPr="002F2EA3" w:rsidRDefault="00FD6C83"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50 min</w:t>
            </w:r>
          </w:p>
        </w:tc>
      </w:tr>
      <w:tr w:rsidR="004718A9" w:rsidRPr="00934572" w:rsidTr="00F46A92">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553" w:type="dxa"/>
            <w:shd w:val="clear" w:color="auto" w:fill="FFFFFF" w:themeFill="background1"/>
            <w:vAlign w:val="center"/>
          </w:tcPr>
          <w:p w:rsidR="003F64C0" w:rsidRPr="003F64C0" w:rsidRDefault="003F64C0" w:rsidP="003F64C0">
            <w:pPr>
              <w:pStyle w:val="Prrafodelista"/>
              <w:ind w:left="0"/>
              <w:jc w:val="center"/>
              <w:rPr>
                <w:rFonts w:ascii="Arial" w:hAnsi="Arial" w:cs="Arial"/>
                <w:i/>
                <w:sz w:val="24"/>
                <w:szCs w:val="24"/>
              </w:rPr>
            </w:pPr>
            <w:r>
              <w:rPr>
                <w:rFonts w:ascii="Arial" w:hAnsi="Arial" w:cs="Arial"/>
                <w:i/>
                <w:sz w:val="24"/>
                <w:szCs w:val="24"/>
              </w:rPr>
              <w:t>Actividad 3</w:t>
            </w:r>
          </w:p>
          <w:p w:rsidR="003F64C0" w:rsidRDefault="003F64C0" w:rsidP="003F64C0">
            <w:pPr>
              <w:pStyle w:val="Prrafodelista"/>
              <w:ind w:left="0"/>
              <w:jc w:val="center"/>
              <w:rPr>
                <w:rFonts w:ascii="Arial" w:hAnsi="Arial" w:cs="Arial"/>
                <w:sz w:val="24"/>
                <w:szCs w:val="24"/>
              </w:rPr>
            </w:pPr>
            <w:r>
              <w:rPr>
                <w:rFonts w:ascii="Arial" w:hAnsi="Arial" w:cs="Arial"/>
                <w:b w:val="0"/>
                <w:sz w:val="24"/>
                <w:szCs w:val="24"/>
              </w:rPr>
              <w:t>Presupuesto</w:t>
            </w:r>
          </w:p>
        </w:tc>
        <w:tc>
          <w:tcPr>
            <w:tcW w:w="2976" w:type="dxa"/>
            <w:shd w:val="clear" w:color="auto" w:fill="FFFFFF" w:themeFill="background1"/>
            <w:vAlign w:val="center"/>
          </w:tcPr>
          <w:p w:rsidR="003F64C0" w:rsidRDefault="003F64C0" w:rsidP="00BE1066">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F2EA3">
              <w:rPr>
                <w:rFonts w:ascii="Arial" w:hAnsi="Arial" w:cs="Arial"/>
                <w:sz w:val="24"/>
                <w:szCs w:val="24"/>
              </w:rPr>
              <w:t>Docente</w:t>
            </w:r>
            <w:r>
              <w:rPr>
                <w:rFonts w:ascii="Arial" w:hAnsi="Arial" w:cs="Arial"/>
                <w:sz w:val="24"/>
                <w:szCs w:val="24"/>
              </w:rPr>
              <w:t xml:space="preserve"> </w:t>
            </w:r>
            <w:r w:rsidR="00F46A92">
              <w:rPr>
                <w:rFonts w:ascii="Arial" w:hAnsi="Arial" w:cs="Arial"/>
                <w:sz w:val="24"/>
                <w:szCs w:val="24"/>
              </w:rPr>
              <w:t>–</w:t>
            </w:r>
            <w:r w:rsidRPr="002F2EA3">
              <w:rPr>
                <w:rFonts w:ascii="Arial" w:hAnsi="Arial" w:cs="Arial"/>
                <w:sz w:val="24"/>
                <w:szCs w:val="24"/>
              </w:rPr>
              <w:t xml:space="preserve"> </w:t>
            </w:r>
            <w:r>
              <w:rPr>
                <w:rFonts w:ascii="Arial" w:hAnsi="Arial" w:cs="Arial"/>
                <w:sz w:val="24"/>
                <w:szCs w:val="24"/>
              </w:rPr>
              <w:t>E</w:t>
            </w:r>
            <w:r w:rsidRPr="002F2EA3">
              <w:rPr>
                <w:rFonts w:ascii="Arial" w:hAnsi="Arial" w:cs="Arial"/>
                <w:sz w:val="24"/>
                <w:szCs w:val="24"/>
              </w:rPr>
              <w:t>studiantes</w:t>
            </w:r>
          </w:p>
        </w:tc>
        <w:tc>
          <w:tcPr>
            <w:tcW w:w="2220" w:type="dxa"/>
            <w:shd w:val="clear" w:color="auto" w:fill="FFFFFF" w:themeFill="background1"/>
            <w:vAlign w:val="center"/>
          </w:tcPr>
          <w:p w:rsidR="003F64C0" w:rsidRDefault="003F64C0" w:rsidP="00BE1066">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Libreta de apuntes y bolígrafos</w:t>
            </w:r>
          </w:p>
        </w:tc>
        <w:tc>
          <w:tcPr>
            <w:tcW w:w="2033" w:type="dxa"/>
            <w:shd w:val="clear" w:color="auto" w:fill="FFFFFF" w:themeFill="background1"/>
            <w:vAlign w:val="center"/>
          </w:tcPr>
          <w:p w:rsidR="003F64C0" w:rsidRDefault="003F64C0" w:rsidP="00BE1066">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50 min</w:t>
            </w:r>
          </w:p>
        </w:tc>
      </w:tr>
      <w:tr w:rsidR="004718A9" w:rsidRPr="00934572" w:rsidTr="00F46A92">
        <w:trPr>
          <w:cnfStyle w:val="000000010000" w:firstRow="0" w:lastRow="0" w:firstColumn="0" w:lastColumn="0" w:oddVBand="0" w:evenVBand="0" w:oddHBand="0" w:evenHBand="1"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553" w:type="dxa"/>
            <w:shd w:val="clear" w:color="auto" w:fill="FFFFFF" w:themeFill="background1"/>
            <w:vAlign w:val="center"/>
          </w:tcPr>
          <w:p w:rsidR="00F46A92" w:rsidRPr="003F64C0" w:rsidRDefault="00F46A92" w:rsidP="00F46A92">
            <w:pPr>
              <w:pStyle w:val="Prrafodelista"/>
              <w:ind w:left="0"/>
              <w:jc w:val="center"/>
              <w:rPr>
                <w:rFonts w:ascii="Arial" w:hAnsi="Arial" w:cs="Arial"/>
                <w:i/>
                <w:sz w:val="24"/>
                <w:szCs w:val="24"/>
              </w:rPr>
            </w:pPr>
            <w:r>
              <w:rPr>
                <w:rFonts w:ascii="Arial" w:hAnsi="Arial" w:cs="Arial"/>
                <w:i/>
                <w:sz w:val="24"/>
                <w:szCs w:val="24"/>
              </w:rPr>
              <w:t>Actividad Transversal</w:t>
            </w:r>
          </w:p>
          <w:p w:rsidR="00F46A92" w:rsidRDefault="00F46A92" w:rsidP="00F46A92">
            <w:pPr>
              <w:pStyle w:val="Prrafodelista"/>
              <w:ind w:left="0"/>
              <w:jc w:val="center"/>
              <w:rPr>
                <w:rFonts w:ascii="Arial" w:hAnsi="Arial" w:cs="Arial"/>
                <w:sz w:val="24"/>
                <w:szCs w:val="24"/>
              </w:rPr>
            </w:pPr>
            <w:r>
              <w:rPr>
                <w:rFonts w:ascii="Arial" w:hAnsi="Arial" w:cs="Arial"/>
                <w:b w:val="0"/>
                <w:sz w:val="24"/>
                <w:szCs w:val="24"/>
              </w:rPr>
              <w:t>Elaboración del solido en caña flecha</w:t>
            </w:r>
          </w:p>
        </w:tc>
        <w:tc>
          <w:tcPr>
            <w:tcW w:w="2976" w:type="dxa"/>
            <w:shd w:val="clear" w:color="auto" w:fill="FFFFFF" w:themeFill="background1"/>
            <w:vAlign w:val="center"/>
          </w:tcPr>
          <w:p w:rsidR="00F46A92" w:rsidRPr="002F2EA3" w:rsidRDefault="00F46A92" w:rsidP="00F46A92">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2F2EA3">
              <w:rPr>
                <w:rFonts w:ascii="Arial" w:hAnsi="Arial" w:cs="Arial"/>
                <w:sz w:val="24"/>
                <w:szCs w:val="24"/>
              </w:rPr>
              <w:t>Docente</w:t>
            </w:r>
            <w:r>
              <w:rPr>
                <w:rFonts w:ascii="Arial" w:hAnsi="Arial" w:cs="Arial"/>
                <w:sz w:val="24"/>
                <w:szCs w:val="24"/>
              </w:rPr>
              <w:t xml:space="preserve"> –</w:t>
            </w:r>
            <w:r w:rsidRPr="002F2EA3">
              <w:rPr>
                <w:rFonts w:ascii="Arial" w:hAnsi="Arial" w:cs="Arial"/>
                <w:sz w:val="24"/>
                <w:szCs w:val="24"/>
              </w:rPr>
              <w:t xml:space="preserve"> </w:t>
            </w:r>
            <w:r>
              <w:rPr>
                <w:rFonts w:ascii="Arial" w:hAnsi="Arial" w:cs="Arial"/>
                <w:sz w:val="24"/>
                <w:szCs w:val="24"/>
              </w:rPr>
              <w:t>E</w:t>
            </w:r>
            <w:r w:rsidRPr="002F2EA3">
              <w:rPr>
                <w:rFonts w:ascii="Arial" w:hAnsi="Arial" w:cs="Arial"/>
                <w:sz w:val="24"/>
                <w:szCs w:val="24"/>
              </w:rPr>
              <w:t>studiantes</w:t>
            </w:r>
            <w:r>
              <w:rPr>
                <w:rFonts w:ascii="Arial" w:hAnsi="Arial" w:cs="Arial"/>
                <w:sz w:val="24"/>
                <w:szCs w:val="24"/>
              </w:rPr>
              <w:t xml:space="preserve"> – Padres – comunidad Zenú</w:t>
            </w:r>
          </w:p>
        </w:tc>
        <w:tc>
          <w:tcPr>
            <w:tcW w:w="2220" w:type="dxa"/>
            <w:shd w:val="clear" w:color="auto" w:fill="FFFFFF" w:themeFill="background1"/>
            <w:vAlign w:val="center"/>
          </w:tcPr>
          <w:p w:rsidR="00F46A92" w:rsidRDefault="00F46A92" w:rsidP="00F46A92">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Caña flecha, cuchillos, tintes, hilo pegante, máquina de coser</w:t>
            </w:r>
          </w:p>
        </w:tc>
        <w:tc>
          <w:tcPr>
            <w:tcW w:w="2033" w:type="dxa"/>
            <w:shd w:val="clear" w:color="auto" w:fill="FFFFFF" w:themeFill="background1"/>
            <w:vAlign w:val="center"/>
          </w:tcPr>
          <w:p w:rsidR="00F46A92" w:rsidRDefault="00F46A92" w:rsidP="00F46A92">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2 semanas</w:t>
            </w:r>
          </w:p>
        </w:tc>
      </w:tr>
      <w:tr w:rsidR="00F46A92" w:rsidRPr="00A17121" w:rsidTr="00F46A92">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auto"/>
            <w:vAlign w:val="center"/>
          </w:tcPr>
          <w:p w:rsidR="00F46A92" w:rsidRPr="00A233BF" w:rsidRDefault="00F46A92" w:rsidP="00F46A92">
            <w:pPr>
              <w:rPr>
                <w:rFonts w:ascii="Arial" w:hAnsi="Arial" w:cs="Arial"/>
                <w:b w:val="0"/>
                <w:sz w:val="24"/>
                <w:szCs w:val="24"/>
              </w:rPr>
            </w:pPr>
            <w:r w:rsidRPr="00A233BF">
              <w:rPr>
                <w:rFonts w:ascii="Arial" w:hAnsi="Arial" w:cs="Arial"/>
                <w:sz w:val="24"/>
                <w:szCs w:val="24"/>
              </w:rPr>
              <w:t>DESARROLLO DE LAS ACTIVIDADES</w:t>
            </w:r>
          </w:p>
        </w:tc>
      </w:tr>
      <w:tr w:rsidR="00F46A92" w:rsidRPr="00A17121" w:rsidTr="00D70763">
        <w:trPr>
          <w:cnfStyle w:val="000000010000" w:firstRow="0" w:lastRow="0" w:firstColumn="0" w:lastColumn="0" w:oddVBand="0" w:evenVBand="0" w:oddHBand="0" w:evenHBand="1" w:firstRowFirstColumn="0" w:firstRowLastColumn="0" w:lastRowFirstColumn="0" w:lastRowLastColumn="0"/>
          <w:trHeight w:val="639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E80FE9" w:rsidRDefault="00E80FE9" w:rsidP="00D70763">
            <w:pPr>
              <w:jc w:val="center"/>
              <w:rPr>
                <w:noProof/>
                <w:lang w:eastAsia="es-CO"/>
              </w:rPr>
            </w:pPr>
          </w:p>
          <w:p w:rsidR="00F46A92" w:rsidRDefault="00E80FE9" w:rsidP="00D70763">
            <w:pPr>
              <w:jc w:val="center"/>
              <w:rPr>
                <w:noProof/>
                <w:lang w:eastAsia="es-CO"/>
              </w:rPr>
            </w:pPr>
            <w:r>
              <w:rPr>
                <w:noProof/>
                <w:lang w:eastAsia="es-CO"/>
              </w:rPr>
              <w:drawing>
                <wp:inline distT="0" distB="0" distL="0" distR="0">
                  <wp:extent cx="4743450" cy="40481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743450" cy="4048125"/>
                          </a:xfrm>
                          <a:prstGeom prst="rect">
                            <a:avLst/>
                          </a:prstGeom>
                        </pic:spPr>
                      </pic:pic>
                    </a:graphicData>
                  </a:graphic>
                </wp:inline>
              </w:drawing>
            </w:r>
            <w:r>
              <w:rPr>
                <w:noProof/>
                <w:lang w:eastAsia="es-CO"/>
              </w:rPr>
              <w:t xml:space="preserve"> </w:t>
            </w:r>
          </w:p>
          <w:p w:rsidR="00E80FE9" w:rsidRDefault="00E80FE9" w:rsidP="00D70763">
            <w:pPr>
              <w:jc w:val="center"/>
              <w:rPr>
                <w:noProof/>
                <w:lang w:eastAsia="es-CO"/>
              </w:rPr>
            </w:pPr>
          </w:p>
          <w:p w:rsidR="00E80FE9" w:rsidRDefault="009607EC" w:rsidP="00E80FE9">
            <w:pPr>
              <w:jc w:val="center"/>
              <w:rPr>
                <w:noProof/>
                <w:lang w:eastAsia="es-CO"/>
              </w:rPr>
            </w:pPr>
            <w:r>
              <w:rPr>
                <w:noProof/>
                <w:lang w:eastAsia="es-CO"/>
              </w:rPr>
              <w:pict>
                <v:shapetype id="_x0000_t202" coordsize="21600,21600" o:spt="202" path="m,l,21600r21600,l21600,xe">
                  <v:stroke joinstyle="miter"/>
                  <v:path gradientshapeok="t" o:connecttype="rect"/>
                </v:shapetype>
                <v:shape id="_x0000_s1026" type="#_x0000_t202" style="position:absolute;left:0;text-align:left;margin-left:354.4pt;margin-top:59.05pt;width:39pt;height:21.05pt;z-index:251658240" fillcolor="white [3201]" strokecolor="#4f81bd [3204]" strokeweight="2.5pt">
                  <v:shadow color="#868686"/>
                  <o:extrusion v:ext="view" backdepth="1in" viewpoint="0" viewpointorigin="0" skewangle="-90" type="perspective"/>
                  <v:textbox style="mso-next-textbox:#_x0000_s1026">
                    <w:txbxContent>
                      <w:p w:rsidR="00E80FE9" w:rsidRPr="00E80FE9" w:rsidRDefault="00E80FE9" w:rsidP="00E80FE9">
                        <w:pPr>
                          <w:jc w:val="center"/>
                          <w:rPr>
                            <w:b/>
                            <w:i/>
                          </w:rPr>
                        </w:pPr>
                        <w:r w:rsidRPr="00E80FE9">
                          <w:rPr>
                            <w:b/>
                            <w:i/>
                          </w:rPr>
                          <w:t>6°05</w:t>
                        </w:r>
                      </w:p>
                    </w:txbxContent>
                  </v:textbox>
                </v:shape>
              </w:pict>
            </w:r>
            <w:r>
              <w:rPr>
                <w:noProof/>
                <w:lang w:eastAsia="es-CO"/>
              </w:rPr>
              <w:pict>
                <v:shape id="_x0000_s1027" type="#_x0000_t202" style="position:absolute;left:0;text-align:left;margin-left:240.45pt;margin-top:65.25pt;width:39pt;height:21.05pt;z-index:251659264" fillcolor="white [3201]" strokecolor="#4f81bd [3204]" strokeweight="2.5pt">
                  <v:shadow color="#868686"/>
                  <o:extrusion v:ext="view" backdepth="1in" viewpoint="0" viewpointorigin="0" skewangle="-90" type="perspective"/>
                  <v:textbox style="mso-next-textbox:#_x0000_s1027">
                    <w:txbxContent>
                      <w:p w:rsidR="00E80FE9" w:rsidRPr="00E80FE9" w:rsidRDefault="00E80FE9" w:rsidP="00E80FE9">
                        <w:pPr>
                          <w:jc w:val="center"/>
                          <w:rPr>
                            <w:b/>
                            <w:i/>
                          </w:rPr>
                        </w:pPr>
                        <w:r w:rsidRPr="00E80FE9">
                          <w:rPr>
                            <w:b/>
                            <w:i/>
                          </w:rPr>
                          <w:t>6°0</w:t>
                        </w:r>
                        <w:r>
                          <w:rPr>
                            <w:b/>
                            <w:i/>
                          </w:rPr>
                          <w:t>4</w:t>
                        </w:r>
                      </w:p>
                    </w:txbxContent>
                  </v:textbox>
                </v:shape>
              </w:pict>
            </w:r>
            <w:r w:rsidR="00DD36C0">
              <w:rPr>
                <w:noProof/>
                <w:lang w:eastAsia="es-CO"/>
              </w:rPr>
              <w:pict>
                <v:shape id="_x0000_s1028" type="#_x0000_t202" style="position:absolute;left:0;text-align:left;margin-left:103.7pt;margin-top:100.3pt;width:39pt;height:21.05pt;z-index:251660288" fillcolor="white [3201]" strokecolor="#4f81bd [3204]" strokeweight="2.5pt">
                  <v:shadow color="#868686"/>
                  <o:extrusion v:ext="view" backdepth="1in" viewpoint="0" viewpointorigin="0" skewangle="-90" type="perspective"/>
                  <v:textbox style="mso-next-textbox:#_x0000_s1028">
                    <w:txbxContent>
                      <w:p w:rsidR="00E80FE9" w:rsidRPr="00E80FE9" w:rsidRDefault="00E80FE9" w:rsidP="00E80FE9">
                        <w:pPr>
                          <w:rPr>
                            <w:b/>
                            <w:i/>
                          </w:rPr>
                        </w:pPr>
                        <w:r w:rsidRPr="00E80FE9">
                          <w:rPr>
                            <w:b/>
                            <w:i/>
                          </w:rPr>
                          <w:t>6°0</w:t>
                        </w:r>
                        <w:r>
                          <w:rPr>
                            <w:b/>
                            <w:i/>
                          </w:rPr>
                          <w:t>6</w:t>
                        </w:r>
                      </w:p>
                    </w:txbxContent>
                  </v:textbox>
                </v:shape>
              </w:pict>
            </w:r>
            <w:r w:rsidR="00E80FE9">
              <w:rPr>
                <w:noProof/>
                <w:lang w:eastAsia="es-CO"/>
              </w:rPr>
              <w:drawing>
                <wp:inline distT="0" distB="0" distL="0" distR="0">
                  <wp:extent cx="4752975" cy="21621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752975" cy="2162175"/>
                          </a:xfrm>
                          <a:prstGeom prst="rect">
                            <a:avLst/>
                          </a:prstGeom>
                        </pic:spPr>
                      </pic:pic>
                    </a:graphicData>
                  </a:graphic>
                </wp:inline>
              </w:drawing>
            </w:r>
          </w:p>
          <w:p w:rsidR="00E80FE9" w:rsidRPr="00E80FE9" w:rsidRDefault="00E80FE9" w:rsidP="00E80FE9">
            <w:pPr>
              <w:jc w:val="center"/>
              <w:rPr>
                <w:noProof/>
                <w:lang w:eastAsia="es-CO"/>
              </w:rPr>
            </w:pPr>
          </w:p>
        </w:tc>
      </w:tr>
      <w:tr w:rsidR="00F46A92" w:rsidRPr="00A17121" w:rsidTr="00F46A92">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F46A92" w:rsidRPr="00CA6B43" w:rsidRDefault="00F46A92" w:rsidP="00F46A92">
            <w:pPr>
              <w:rPr>
                <w:rFonts w:ascii="Arial" w:hAnsi="Arial" w:cs="Arial"/>
                <w:sz w:val="24"/>
                <w:szCs w:val="24"/>
              </w:rPr>
            </w:pPr>
            <w:bookmarkStart w:id="0" w:name="_GoBack" w:colFirst="0" w:colLast="0"/>
            <w:r w:rsidRPr="00CA6B43">
              <w:rPr>
                <w:rFonts w:ascii="Arial" w:hAnsi="Arial" w:cs="Arial"/>
                <w:sz w:val="24"/>
                <w:szCs w:val="24"/>
              </w:rPr>
              <w:t>Evaluación</w:t>
            </w:r>
          </w:p>
        </w:tc>
      </w:tr>
      <w:tr w:rsidR="00F46A92" w:rsidRPr="00A17121" w:rsidTr="00F46A92">
        <w:trPr>
          <w:cnfStyle w:val="000000010000" w:firstRow="0" w:lastRow="0" w:firstColumn="0" w:lastColumn="0" w:oddVBand="0" w:evenVBand="0" w:oddHBand="0" w:evenHBand="1"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F46A92" w:rsidRDefault="00F46A92" w:rsidP="00F46A92">
            <w:pPr>
              <w:pStyle w:val="Prrafodelista"/>
              <w:ind w:left="0"/>
              <w:jc w:val="both"/>
              <w:rPr>
                <w:rFonts w:ascii="Arial" w:hAnsi="Arial" w:cs="Arial"/>
                <w:b w:val="0"/>
                <w:sz w:val="24"/>
                <w:szCs w:val="24"/>
              </w:rPr>
            </w:pPr>
            <w:r w:rsidRPr="00F46A92">
              <w:rPr>
                <w:rFonts w:ascii="Arial" w:hAnsi="Arial" w:cs="Arial"/>
                <w:i/>
                <w:sz w:val="24"/>
                <w:szCs w:val="24"/>
              </w:rPr>
              <w:t>Estrategia:</w:t>
            </w:r>
            <w:r>
              <w:rPr>
                <w:rFonts w:ascii="Arial" w:hAnsi="Arial" w:cs="Arial"/>
                <w:b w:val="0"/>
                <w:sz w:val="24"/>
                <w:szCs w:val="24"/>
              </w:rPr>
              <w:t xml:space="preserve"> Evaluación de proceso y producto</w:t>
            </w:r>
          </w:p>
          <w:p w:rsidR="00F46A92" w:rsidRDefault="00F46A92" w:rsidP="00F46A92">
            <w:pPr>
              <w:pStyle w:val="Prrafodelista"/>
              <w:ind w:left="0"/>
              <w:jc w:val="both"/>
              <w:rPr>
                <w:rFonts w:ascii="Arial" w:hAnsi="Arial" w:cs="Arial"/>
                <w:b w:val="0"/>
                <w:sz w:val="24"/>
                <w:szCs w:val="24"/>
              </w:rPr>
            </w:pPr>
            <w:r w:rsidRPr="00F46A92">
              <w:rPr>
                <w:rFonts w:ascii="Arial" w:hAnsi="Arial" w:cs="Arial"/>
                <w:i/>
                <w:sz w:val="24"/>
                <w:szCs w:val="24"/>
              </w:rPr>
              <w:t>Tipo:</w:t>
            </w:r>
            <w:r>
              <w:rPr>
                <w:rFonts w:ascii="Arial" w:hAnsi="Arial" w:cs="Arial"/>
                <w:b w:val="0"/>
                <w:sz w:val="24"/>
                <w:szCs w:val="24"/>
              </w:rPr>
              <w:t xml:space="preserve"> Cualitativa, cuantitativa, por competencias y aprendizajes.</w:t>
            </w:r>
          </w:p>
          <w:p w:rsidR="00F46A92" w:rsidRPr="00A17121" w:rsidRDefault="00D70763" w:rsidP="00D70763">
            <w:pPr>
              <w:pStyle w:val="Prrafodelista"/>
              <w:ind w:left="0"/>
              <w:jc w:val="both"/>
              <w:rPr>
                <w:rFonts w:ascii="Arial" w:hAnsi="Arial" w:cs="Arial"/>
                <w:sz w:val="24"/>
                <w:szCs w:val="24"/>
              </w:rPr>
            </w:pPr>
            <w:r w:rsidRPr="00D70763">
              <w:rPr>
                <w:rFonts w:ascii="Arial" w:hAnsi="Arial" w:cs="Arial"/>
                <w:i/>
                <w:sz w:val="24"/>
                <w:szCs w:val="24"/>
              </w:rPr>
              <w:t>Criterios:</w:t>
            </w:r>
            <w:r>
              <w:rPr>
                <w:rFonts w:ascii="Arial" w:hAnsi="Arial" w:cs="Arial"/>
                <w:b w:val="0"/>
                <w:sz w:val="24"/>
                <w:szCs w:val="24"/>
              </w:rPr>
              <w:t xml:space="preserve"> Administración de recursos, elaboración de moldes, valor de la cuota, recursividad y producto terminado.</w:t>
            </w:r>
            <w:r w:rsidRPr="00A17121">
              <w:rPr>
                <w:rFonts w:ascii="Arial" w:hAnsi="Arial" w:cs="Arial"/>
                <w:sz w:val="24"/>
                <w:szCs w:val="24"/>
              </w:rPr>
              <w:t xml:space="preserve"> </w:t>
            </w:r>
          </w:p>
        </w:tc>
      </w:tr>
      <w:tr w:rsidR="00F46A92" w:rsidRPr="00A17121" w:rsidTr="00F46A9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9782" w:type="dxa"/>
            <w:gridSpan w:val="4"/>
            <w:tcBorders>
              <w:bottom w:val="single" w:sz="4" w:space="0" w:color="auto"/>
            </w:tcBorders>
            <w:shd w:val="clear" w:color="auto" w:fill="D9D9D9" w:themeFill="background1" w:themeFillShade="D9"/>
            <w:vAlign w:val="center"/>
          </w:tcPr>
          <w:p w:rsidR="00F46A92" w:rsidRPr="00A17121" w:rsidRDefault="00F46A92" w:rsidP="00F46A92">
            <w:pPr>
              <w:pStyle w:val="Prrafodelista"/>
              <w:ind w:left="0"/>
              <w:rPr>
                <w:rFonts w:ascii="Arial" w:hAnsi="Arial" w:cs="Arial"/>
                <w:sz w:val="24"/>
                <w:szCs w:val="24"/>
              </w:rPr>
            </w:pPr>
            <w:r w:rsidRPr="00397DF9">
              <w:rPr>
                <w:rFonts w:ascii="Arial" w:hAnsi="Arial" w:cs="Arial"/>
                <w:sz w:val="24"/>
                <w:szCs w:val="24"/>
              </w:rPr>
              <w:lastRenderedPageBreak/>
              <w:t>Evidencias</w:t>
            </w:r>
            <w:r>
              <w:rPr>
                <w:rFonts w:ascii="Arial" w:hAnsi="Arial" w:cs="Arial"/>
                <w:sz w:val="24"/>
                <w:szCs w:val="24"/>
              </w:rPr>
              <w:t xml:space="preserve"> d aprendizaje: </w:t>
            </w:r>
          </w:p>
        </w:tc>
      </w:tr>
      <w:tr w:rsidR="00F46A92" w:rsidRPr="00A17121" w:rsidTr="00F46A92">
        <w:trPr>
          <w:cnfStyle w:val="000000010000" w:firstRow="0" w:lastRow="0" w:firstColumn="0" w:lastColumn="0" w:oddVBand="0" w:evenVBand="0" w:oddHBand="0" w:evenHBand="1" w:firstRowFirstColumn="0" w:firstRowLastColumn="0" w:lastRowFirstColumn="0" w:lastRowLastColumn="0"/>
          <w:trHeight w:val="156"/>
        </w:trPr>
        <w:tc>
          <w:tcPr>
            <w:cnfStyle w:val="001000000000" w:firstRow="0" w:lastRow="0" w:firstColumn="1" w:lastColumn="0" w:oddVBand="0" w:evenVBand="0" w:oddHBand="0" w:evenHBand="0" w:firstRowFirstColumn="0" w:firstRowLastColumn="0" w:lastRowFirstColumn="0" w:lastRowLastColumn="0"/>
            <w:tcW w:w="9782" w:type="dxa"/>
            <w:gridSpan w:val="4"/>
            <w:tcBorders>
              <w:top w:val="single" w:sz="4" w:space="0" w:color="auto"/>
            </w:tcBorders>
            <w:shd w:val="clear" w:color="auto" w:fill="FFFFFF" w:themeFill="background1"/>
            <w:vAlign w:val="center"/>
          </w:tcPr>
          <w:p w:rsidR="00F46A92" w:rsidRDefault="00F46A92" w:rsidP="00F46A92">
            <w:pPr>
              <w:pStyle w:val="Prrafodelista"/>
              <w:ind w:left="0"/>
              <w:rPr>
                <w:rFonts w:ascii="Arial" w:hAnsi="Arial" w:cs="Arial"/>
                <w:b w:val="0"/>
                <w:sz w:val="24"/>
                <w:szCs w:val="24"/>
              </w:rPr>
            </w:pPr>
            <w:r w:rsidRPr="003F64C0">
              <w:rPr>
                <w:rFonts w:ascii="Arial" w:hAnsi="Arial" w:cs="Arial"/>
                <w:i/>
                <w:sz w:val="24"/>
                <w:szCs w:val="24"/>
              </w:rPr>
              <w:t>Producto:</w:t>
            </w:r>
            <w:r>
              <w:rPr>
                <w:rFonts w:ascii="Arial" w:hAnsi="Arial" w:cs="Arial"/>
                <w:b w:val="0"/>
                <w:sz w:val="24"/>
                <w:szCs w:val="24"/>
              </w:rPr>
              <w:t xml:space="preserve"> Sólido elaborado en caña flecha por grupo.</w:t>
            </w:r>
          </w:p>
          <w:p w:rsidR="00F46A92" w:rsidRDefault="00F46A92" w:rsidP="00F46A92">
            <w:pPr>
              <w:pStyle w:val="Prrafodelista"/>
              <w:ind w:left="0"/>
              <w:rPr>
                <w:rFonts w:ascii="Arial" w:hAnsi="Arial" w:cs="Arial"/>
                <w:b w:val="0"/>
                <w:sz w:val="24"/>
                <w:szCs w:val="24"/>
              </w:rPr>
            </w:pPr>
            <w:r w:rsidRPr="003F64C0">
              <w:rPr>
                <w:rFonts w:ascii="Arial" w:hAnsi="Arial" w:cs="Arial"/>
                <w:i/>
                <w:sz w:val="24"/>
                <w:szCs w:val="24"/>
              </w:rPr>
              <w:t>Evidencias:</w:t>
            </w:r>
            <w:r>
              <w:rPr>
                <w:rFonts w:ascii="Arial" w:hAnsi="Arial" w:cs="Arial"/>
                <w:b w:val="0"/>
                <w:sz w:val="24"/>
                <w:szCs w:val="24"/>
              </w:rPr>
              <w:t xml:space="preserve"> Video ilustrativo con estudiante trenzando y los sólidos elaborados.</w:t>
            </w:r>
          </w:p>
          <w:p w:rsidR="00D70763" w:rsidRPr="003F64C0" w:rsidRDefault="00D70763" w:rsidP="00F46A92">
            <w:pPr>
              <w:pStyle w:val="Prrafodelista"/>
              <w:ind w:left="0"/>
              <w:rPr>
                <w:rFonts w:ascii="Arial" w:hAnsi="Arial" w:cs="Arial"/>
                <w:b w:val="0"/>
                <w:sz w:val="24"/>
                <w:szCs w:val="24"/>
              </w:rPr>
            </w:pPr>
            <w:r>
              <w:rPr>
                <w:rFonts w:ascii="Arial" w:hAnsi="Arial" w:cs="Arial"/>
                <w:b w:val="0"/>
                <w:sz w:val="24"/>
                <w:szCs w:val="24"/>
              </w:rPr>
              <w:t xml:space="preserve">                     Link al video: </w:t>
            </w:r>
            <w:hyperlink r:id="rId18" w:history="1">
              <w:r w:rsidRPr="00D70763">
                <w:rPr>
                  <w:rStyle w:val="Hipervnculo"/>
                  <w:rFonts w:ascii="Arial" w:hAnsi="Arial" w:cs="Arial"/>
                  <w:b w:val="0"/>
                  <w:bCs w:val="0"/>
                  <w:sz w:val="24"/>
                  <w:szCs w:val="24"/>
                </w:rPr>
                <w:t>http://youtu.be/hgxoabtYnac</w:t>
              </w:r>
            </w:hyperlink>
          </w:p>
        </w:tc>
      </w:tr>
      <w:tr w:rsidR="00F46A92" w:rsidRPr="00A17121" w:rsidTr="00F46A92">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F46A92" w:rsidRDefault="00F46A92" w:rsidP="00F46A92">
            <w:pPr>
              <w:pStyle w:val="Prrafodelista"/>
              <w:ind w:left="0"/>
              <w:rPr>
                <w:rFonts w:ascii="Arial" w:hAnsi="Arial" w:cs="Arial"/>
                <w:sz w:val="24"/>
                <w:szCs w:val="24"/>
              </w:rPr>
            </w:pPr>
            <w:r w:rsidRPr="00397DF9">
              <w:rPr>
                <w:rFonts w:ascii="Arial" w:hAnsi="Arial" w:cs="Arial"/>
                <w:sz w:val="24"/>
                <w:szCs w:val="24"/>
              </w:rPr>
              <w:t>Instrumentos de evaluación</w:t>
            </w:r>
          </w:p>
        </w:tc>
      </w:tr>
      <w:tr w:rsidR="00F46A92" w:rsidRPr="00A17121" w:rsidTr="00F46A92">
        <w:trPr>
          <w:cnfStyle w:val="000000010000" w:firstRow="0" w:lastRow="0" w:firstColumn="0" w:lastColumn="0" w:oddVBand="0" w:evenVBand="0" w:oddHBand="0" w:evenHBand="1"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F46A92" w:rsidRPr="00A233BF" w:rsidRDefault="00D70763" w:rsidP="00D70763">
            <w:pPr>
              <w:pStyle w:val="Prrafodelista"/>
              <w:ind w:left="0"/>
              <w:jc w:val="both"/>
              <w:rPr>
                <w:rFonts w:ascii="Arial" w:hAnsi="Arial" w:cs="Arial"/>
                <w:b w:val="0"/>
                <w:sz w:val="24"/>
                <w:szCs w:val="24"/>
              </w:rPr>
            </w:pPr>
            <w:r>
              <w:rPr>
                <w:rFonts w:ascii="Arial" w:hAnsi="Arial" w:cs="Arial"/>
                <w:b w:val="0"/>
                <w:sz w:val="24"/>
                <w:szCs w:val="24"/>
              </w:rPr>
              <w:t>Diar</w:t>
            </w:r>
            <w:r w:rsidR="00CD6532">
              <w:rPr>
                <w:rFonts w:ascii="Arial" w:hAnsi="Arial" w:cs="Arial"/>
                <w:b w:val="0"/>
                <w:sz w:val="24"/>
                <w:szCs w:val="24"/>
              </w:rPr>
              <w:t>io de campo, puesta en contexto, listas de asistencia.</w:t>
            </w:r>
          </w:p>
        </w:tc>
      </w:tr>
      <w:bookmarkEnd w:id="0"/>
      <w:tr w:rsidR="00F46A92" w:rsidRPr="00A17121" w:rsidTr="00F46A92">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F46A92" w:rsidRDefault="00F46A92" w:rsidP="00F46A92">
            <w:pPr>
              <w:pStyle w:val="Prrafodelista"/>
              <w:ind w:left="0"/>
              <w:jc w:val="both"/>
              <w:rPr>
                <w:rFonts w:ascii="Arial" w:hAnsi="Arial" w:cs="Arial"/>
                <w:b w:val="0"/>
                <w:sz w:val="24"/>
                <w:szCs w:val="24"/>
              </w:rPr>
            </w:pPr>
            <w:r w:rsidRPr="004700E3">
              <w:rPr>
                <w:rFonts w:ascii="Arial" w:hAnsi="Arial" w:cs="Arial"/>
                <w:sz w:val="24"/>
                <w:szCs w:val="24"/>
              </w:rPr>
              <w:t>Cronograma:</w:t>
            </w:r>
            <w:r>
              <w:rPr>
                <w:rFonts w:ascii="Arial" w:hAnsi="Arial" w:cs="Arial"/>
                <w:b w:val="0"/>
                <w:sz w:val="24"/>
                <w:szCs w:val="24"/>
              </w:rPr>
              <w:t xml:space="preserve"> este debe anexarse como un archivo en Excel.</w:t>
            </w:r>
          </w:p>
          <w:p w:rsidR="00266812" w:rsidRPr="00A233BF" w:rsidRDefault="004718A9" w:rsidP="00F46A92">
            <w:pPr>
              <w:pStyle w:val="Prrafodelista"/>
              <w:ind w:left="0"/>
              <w:jc w:val="both"/>
              <w:rPr>
                <w:rFonts w:ascii="Arial" w:hAnsi="Arial" w:cs="Arial"/>
                <w:b w:val="0"/>
                <w:sz w:val="24"/>
                <w:szCs w:val="24"/>
              </w:rPr>
            </w:pPr>
            <w:r w:rsidRPr="00266812">
              <w:rPr>
                <w:rFonts w:ascii="Arial" w:hAnsi="Arial" w:cs="Arial"/>
                <w:noProof/>
                <w:sz w:val="24"/>
                <w:szCs w:val="24"/>
                <w:lang w:val="es-CO" w:eastAsia="es-CO"/>
              </w:rPr>
              <w:drawing>
                <wp:inline distT="0" distB="0" distL="0" distR="0" wp14:anchorId="0DBD5161" wp14:editId="32E7A73E">
                  <wp:extent cx="6186115" cy="914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11629" cy="918171"/>
                          </a:xfrm>
                          <a:prstGeom prst="rect">
                            <a:avLst/>
                          </a:prstGeom>
                          <a:noFill/>
                          <a:ln>
                            <a:noFill/>
                          </a:ln>
                        </pic:spPr>
                      </pic:pic>
                    </a:graphicData>
                  </a:graphic>
                </wp:inline>
              </w:drawing>
            </w:r>
          </w:p>
        </w:tc>
      </w:tr>
      <w:tr w:rsidR="007B0E78" w:rsidRPr="00A17121" w:rsidTr="007B0E78">
        <w:trPr>
          <w:cnfStyle w:val="000000010000" w:firstRow="0" w:lastRow="0" w:firstColumn="0" w:lastColumn="0" w:oddVBand="0" w:evenVBand="0" w:oddHBand="0" w:evenHBand="1"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7B0E78" w:rsidRPr="004700E3" w:rsidRDefault="007B0E78" w:rsidP="00F46A92">
            <w:pPr>
              <w:pStyle w:val="Prrafodelista"/>
              <w:ind w:left="0"/>
              <w:jc w:val="both"/>
              <w:rPr>
                <w:rFonts w:ascii="Arial" w:hAnsi="Arial" w:cs="Arial"/>
                <w:sz w:val="24"/>
                <w:szCs w:val="24"/>
              </w:rPr>
            </w:pPr>
            <w:r>
              <w:rPr>
                <w:rFonts w:ascii="Arial" w:hAnsi="Arial" w:cs="Arial"/>
                <w:sz w:val="24"/>
                <w:szCs w:val="24"/>
              </w:rPr>
              <w:t>Conclusiones</w:t>
            </w:r>
          </w:p>
        </w:tc>
      </w:tr>
      <w:tr w:rsidR="007B0E78" w:rsidRPr="00A17121" w:rsidTr="00F46A92">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7B0E78" w:rsidRDefault="007B0E78" w:rsidP="007B0E78">
            <w:pPr>
              <w:pStyle w:val="Prrafodelista"/>
              <w:numPr>
                <w:ilvl w:val="0"/>
                <w:numId w:val="18"/>
              </w:numPr>
              <w:ind w:left="318"/>
              <w:jc w:val="both"/>
              <w:rPr>
                <w:rFonts w:ascii="Arial" w:hAnsi="Arial" w:cs="Arial"/>
                <w:b w:val="0"/>
                <w:sz w:val="24"/>
                <w:szCs w:val="24"/>
              </w:rPr>
            </w:pPr>
            <w:r>
              <w:rPr>
                <w:rFonts w:ascii="Arial" w:hAnsi="Arial" w:cs="Arial"/>
                <w:b w:val="0"/>
                <w:sz w:val="24"/>
                <w:szCs w:val="24"/>
              </w:rPr>
              <w:t xml:space="preserve">Se evidencio la participación del estudiantado en un 95%, lo que indica que se </w:t>
            </w:r>
            <w:r w:rsidR="008738E5">
              <w:rPr>
                <w:rFonts w:ascii="Arial" w:hAnsi="Arial" w:cs="Arial"/>
                <w:b w:val="0"/>
                <w:sz w:val="24"/>
                <w:szCs w:val="24"/>
              </w:rPr>
              <w:t>alcanzó</w:t>
            </w:r>
            <w:r>
              <w:rPr>
                <w:rFonts w:ascii="Arial" w:hAnsi="Arial" w:cs="Arial"/>
                <w:b w:val="0"/>
                <w:sz w:val="24"/>
                <w:szCs w:val="24"/>
              </w:rPr>
              <w:t xml:space="preserve"> el objetivo propuesto.</w:t>
            </w:r>
          </w:p>
          <w:p w:rsidR="007B0E78" w:rsidRDefault="007B0E78" w:rsidP="007B0E78">
            <w:pPr>
              <w:pStyle w:val="Prrafodelista"/>
              <w:numPr>
                <w:ilvl w:val="0"/>
                <w:numId w:val="18"/>
              </w:numPr>
              <w:ind w:left="318"/>
              <w:jc w:val="both"/>
              <w:rPr>
                <w:rFonts w:ascii="Arial" w:hAnsi="Arial" w:cs="Arial"/>
                <w:b w:val="0"/>
                <w:sz w:val="24"/>
                <w:szCs w:val="24"/>
              </w:rPr>
            </w:pPr>
            <w:r>
              <w:rPr>
                <w:rFonts w:ascii="Arial" w:hAnsi="Arial" w:cs="Arial"/>
                <w:b w:val="0"/>
                <w:sz w:val="24"/>
                <w:szCs w:val="24"/>
              </w:rPr>
              <w:t>Se logró la vinculación del padre de familia al proceso de aprendizaje de los estudiantes.</w:t>
            </w:r>
          </w:p>
          <w:p w:rsidR="007B0E78" w:rsidRPr="007B0E78" w:rsidRDefault="007B0E78" w:rsidP="007B0E78">
            <w:pPr>
              <w:pStyle w:val="Prrafodelista"/>
              <w:numPr>
                <w:ilvl w:val="0"/>
                <w:numId w:val="18"/>
              </w:numPr>
              <w:ind w:left="318"/>
              <w:jc w:val="both"/>
              <w:rPr>
                <w:rFonts w:ascii="Arial" w:hAnsi="Arial" w:cs="Arial"/>
                <w:b w:val="0"/>
                <w:sz w:val="24"/>
                <w:szCs w:val="24"/>
              </w:rPr>
            </w:pPr>
            <w:r>
              <w:rPr>
                <w:rFonts w:ascii="Arial" w:hAnsi="Arial" w:cs="Arial"/>
                <w:b w:val="0"/>
                <w:sz w:val="24"/>
                <w:szCs w:val="24"/>
              </w:rPr>
              <w:t>Cada uno de los grupos destaco en alguna de las categorías de evaluación. 6°06: Mejor producto, 6°0</w:t>
            </w:r>
            <w:r w:rsidR="008738E5">
              <w:rPr>
                <w:rFonts w:ascii="Arial" w:hAnsi="Arial" w:cs="Arial"/>
                <w:b w:val="0"/>
                <w:sz w:val="24"/>
                <w:szCs w:val="24"/>
              </w:rPr>
              <w:t>5: Administración de recursos y entrega del producto y 6°04: Recursividad y valor de cuota.</w:t>
            </w:r>
          </w:p>
        </w:tc>
      </w:tr>
    </w:tbl>
    <w:p w:rsidR="001B260C" w:rsidRDefault="001B260C" w:rsidP="001B260C">
      <w:pPr>
        <w:pStyle w:val="Prrafodelista"/>
        <w:ind w:left="0"/>
        <w:rPr>
          <w:rFonts w:ascii="Arial" w:hAnsi="Arial" w:cs="Arial"/>
          <w:sz w:val="24"/>
          <w:szCs w:val="24"/>
        </w:rPr>
      </w:pPr>
    </w:p>
    <w:p w:rsidR="008949B8" w:rsidRDefault="008949B8" w:rsidP="001B260C">
      <w:pPr>
        <w:pStyle w:val="Prrafodelista"/>
        <w:ind w:left="0"/>
        <w:rPr>
          <w:rFonts w:ascii="Arial" w:hAnsi="Arial" w:cs="Arial"/>
          <w:sz w:val="24"/>
          <w:szCs w:val="24"/>
        </w:rPr>
      </w:pPr>
    </w:p>
    <w:p w:rsidR="008949B8" w:rsidRDefault="00974449" w:rsidP="001B260C">
      <w:pPr>
        <w:pStyle w:val="Prrafodelista"/>
        <w:ind w:left="0"/>
        <w:rPr>
          <w:lang w:val="en-US"/>
        </w:rPr>
      </w:pPr>
      <w:r w:rsidRPr="00974449">
        <w:rPr>
          <w:lang w:val="en-US"/>
        </w:rPr>
        <w:t xml:space="preserve">www.redcreacion.org/documentos/congreso7/RPerez. </w:t>
      </w:r>
      <w:proofErr w:type="gramStart"/>
      <w:r w:rsidRPr="00974449">
        <w:rPr>
          <w:lang w:val="en-US"/>
        </w:rPr>
        <w:t>html</w:t>
      </w:r>
      <w:proofErr w:type="gramEnd"/>
    </w:p>
    <w:sectPr w:rsidR="008949B8" w:rsidSect="0048298A">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6C0" w:rsidRDefault="00DD36C0" w:rsidP="00C17BF3">
      <w:pPr>
        <w:spacing w:after="0" w:line="240" w:lineRule="auto"/>
      </w:pPr>
      <w:r>
        <w:separator/>
      </w:r>
    </w:p>
  </w:endnote>
  <w:endnote w:type="continuationSeparator" w:id="0">
    <w:p w:rsidR="00DD36C0" w:rsidRDefault="00DD36C0" w:rsidP="00C17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BF3" w:rsidRDefault="00C17BF3" w:rsidP="00C17BF3">
    <w:pPr>
      <w:pStyle w:val="Piedepgina"/>
      <w:jc w:val="right"/>
    </w:pPr>
    <w:r w:rsidRPr="00C17BF3">
      <w:rPr>
        <w:noProof/>
        <w:lang w:eastAsia="es-CO"/>
      </w:rPr>
      <w:drawing>
        <wp:inline distT="0" distB="0" distL="0" distR="0">
          <wp:extent cx="3241425" cy="792935"/>
          <wp:effectExtent l="0" t="0" r="0" b="0"/>
          <wp:docPr id="3" name="2 Imagen" descr="UTB-AI-D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B-AI-DEV.png"/>
                  <pic:cNvPicPr/>
                </pic:nvPicPr>
                <pic:blipFill>
                  <a:blip r:embed="rId1"/>
                  <a:stretch>
                    <a:fillRect/>
                  </a:stretch>
                </pic:blipFill>
                <pic:spPr>
                  <a:xfrm>
                    <a:off x="0" y="0"/>
                    <a:ext cx="3244426" cy="79366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6C0" w:rsidRDefault="00DD36C0" w:rsidP="00C17BF3">
      <w:pPr>
        <w:spacing w:after="0" w:line="240" w:lineRule="auto"/>
      </w:pPr>
      <w:r>
        <w:separator/>
      </w:r>
    </w:p>
  </w:footnote>
  <w:footnote w:type="continuationSeparator" w:id="0">
    <w:p w:rsidR="00DD36C0" w:rsidRDefault="00DD36C0" w:rsidP="00C17B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BF3" w:rsidRDefault="00C17BF3">
    <w:pPr>
      <w:pStyle w:val="Encabezado"/>
    </w:pPr>
  </w:p>
  <w:p w:rsidR="00C17BF3" w:rsidRDefault="00C17BF3">
    <w:pPr>
      <w:pStyle w:val="Encabezado"/>
    </w:pPr>
  </w:p>
  <w:p w:rsidR="00C17BF3" w:rsidRDefault="00C17BF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2CFC"/>
    <w:multiLevelType w:val="hybridMultilevel"/>
    <w:tmpl w:val="F4F01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7AB2EAF"/>
    <w:multiLevelType w:val="hybridMultilevel"/>
    <w:tmpl w:val="D2302FC2"/>
    <w:lvl w:ilvl="0" w:tplc="3FF06A1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27C9780D"/>
    <w:multiLevelType w:val="hybridMultilevel"/>
    <w:tmpl w:val="CDBADA34"/>
    <w:lvl w:ilvl="0" w:tplc="0C0A0013">
      <w:start w:val="1"/>
      <w:numFmt w:val="upperRoman"/>
      <w:lvlText w:val="%1."/>
      <w:lvlJc w:val="righ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33C840D9"/>
    <w:multiLevelType w:val="hybridMultilevel"/>
    <w:tmpl w:val="709CB1BC"/>
    <w:lvl w:ilvl="0" w:tplc="1116F714">
      <w:start w:val="1"/>
      <w:numFmt w:val="lowerLetter"/>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34A136EC"/>
    <w:multiLevelType w:val="hybridMultilevel"/>
    <w:tmpl w:val="8AA66EF4"/>
    <w:lvl w:ilvl="0" w:tplc="0C0A000D">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5">
    <w:nsid w:val="36180600"/>
    <w:multiLevelType w:val="hybridMultilevel"/>
    <w:tmpl w:val="DBE8F9EC"/>
    <w:lvl w:ilvl="0" w:tplc="78E0C46C">
      <w:start w:val="1"/>
      <w:numFmt w:val="bullet"/>
      <w:lvlText w:val="-"/>
      <w:lvlJc w:val="left"/>
      <w:pPr>
        <w:ind w:left="720" w:hanging="360"/>
      </w:pPr>
      <w:rPr>
        <w:rFonts w:ascii="Calibri" w:eastAsiaTheme="minorHAnsi" w:hAnsi="Calibri" w:cstheme="minorHAns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9AC2F46"/>
    <w:multiLevelType w:val="hybridMultilevel"/>
    <w:tmpl w:val="FF52A722"/>
    <w:lvl w:ilvl="0" w:tplc="240A0001">
      <w:start w:val="1"/>
      <w:numFmt w:val="bullet"/>
      <w:lvlText w:val=""/>
      <w:lvlJc w:val="left"/>
      <w:pPr>
        <w:ind w:left="1287" w:hanging="360"/>
      </w:pPr>
      <w:rPr>
        <w:rFonts w:ascii="Symbol" w:hAnsi="Symbol"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7">
    <w:nsid w:val="4068078B"/>
    <w:multiLevelType w:val="hybridMultilevel"/>
    <w:tmpl w:val="7228FCC2"/>
    <w:lvl w:ilvl="0" w:tplc="547A5E06">
      <w:start w:val="1"/>
      <w:numFmt w:val="lowerLetter"/>
      <w:lvlText w:val="%1."/>
      <w:lvlJc w:val="left"/>
      <w:pPr>
        <w:ind w:left="502" w:hanging="360"/>
      </w:pPr>
      <w:rPr>
        <w:rFonts w:hint="default"/>
        <w:b/>
        <w:color w:val="000000" w:themeColor="text1"/>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8">
    <w:nsid w:val="42B277A3"/>
    <w:multiLevelType w:val="hybridMultilevel"/>
    <w:tmpl w:val="242C2A4E"/>
    <w:lvl w:ilvl="0" w:tplc="FC029D54">
      <w:start w:val="1"/>
      <w:numFmt w:val="lowerLetter"/>
      <w:lvlText w:val="%1."/>
      <w:lvlJc w:val="left"/>
      <w:pPr>
        <w:ind w:left="502" w:hanging="360"/>
      </w:pPr>
      <w:rPr>
        <w:rFonts w:hint="default"/>
        <w:color w:val="auto"/>
      </w:rPr>
    </w:lvl>
    <w:lvl w:ilvl="1" w:tplc="140A0019" w:tentative="1">
      <w:start w:val="1"/>
      <w:numFmt w:val="lowerLetter"/>
      <w:lvlText w:val="%2."/>
      <w:lvlJc w:val="left"/>
      <w:pPr>
        <w:ind w:left="1222" w:hanging="360"/>
      </w:pPr>
    </w:lvl>
    <w:lvl w:ilvl="2" w:tplc="140A001B" w:tentative="1">
      <w:start w:val="1"/>
      <w:numFmt w:val="lowerRoman"/>
      <w:lvlText w:val="%3."/>
      <w:lvlJc w:val="right"/>
      <w:pPr>
        <w:ind w:left="1942" w:hanging="180"/>
      </w:pPr>
    </w:lvl>
    <w:lvl w:ilvl="3" w:tplc="140A000F" w:tentative="1">
      <w:start w:val="1"/>
      <w:numFmt w:val="decimal"/>
      <w:lvlText w:val="%4."/>
      <w:lvlJc w:val="left"/>
      <w:pPr>
        <w:ind w:left="2662" w:hanging="360"/>
      </w:pPr>
    </w:lvl>
    <w:lvl w:ilvl="4" w:tplc="140A0019" w:tentative="1">
      <w:start w:val="1"/>
      <w:numFmt w:val="lowerLetter"/>
      <w:lvlText w:val="%5."/>
      <w:lvlJc w:val="left"/>
      <w:pPr>
        <w:ind w:left="3382" w:hanging="360"/>
      </w:pPr>
    </w:lvl>
    <w:lvl w:ilvl="5" w:tplc="140A001B" w:tentative="1">
      <w:start w:val="1"/>
      <w:numFmt w:val="lowerRoman"/>
      <w:lvlText w:val="%6."/>
      <w:lvlJc w:val="right"/>
      <w:pPr>
        <w:ind w:left="4102" w:hanging="180"/>
      </w:pPr>
    </w:lvl>
    <w:lvl w:ilvl="6" w:tplc="140A000F" w:tentative="1">
      <w:start w:val="1"/>
      <w:numFmt w:val="decimal"/>
      <w:lvlText w:val="%7."/>
      <w:lvlJc w:val="left"/>
      <w:pPr>
        <w:ind w:left="4822" w:hanging="360"/>
      </w:pPr>
    </w:lvl>
    <w:lvl w:ilvl="7" w:tplc="140A0019" w:tentative="1">
      <w:start w:val="1"/>
      <w:numFmt w:val="lowerLetter"/>
      <w:lvlText w:val="%8."/>
      <w:lvlJc w:val="left"/>
      <w:pPr>
        <w:ind w:left="5542" w:hanging="360"/>
      </w:pPr>
    </w:lvl>
    <w:lvl w:ilvl="8" w:tplc="140A001B" w:tentative="1">
      <w:start w:val="1"/>
      <w:numFmt w:val="lowerRoman"/>
      <w:lvlText w:val="%9."/>
      <w:lvlJc w:val="right"/>
      <w:pPr>
        <w:ind w:left="6262" w:hanging="180"/>
      </w:pPr>
    </w:lvl>
  </w:abstractNum>
  <w:abstractNum w:abstractNumId="9">
    <w:nsid w:val="4594108D"/>
    <w:multiLevelType w:val="hybridMultilevel"/>
    <w:tmpl w:val="E3827D16"/>
    <w:lvl w:ilvl="0" w:tplc="CF66013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A3C3065"/>
    <w:multiLevelType w:val="hybridMultilevel"/>
    <w:tmpl w:val="06007A24"/>
    <w:lvl w:ilvl="0" w:tplc="5A168940">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
    <w:nsid w:val="4CF17FED"/>
    <w:multiLevelType w:val="hybridMultilevel"/>
    <w:tmpl w:val="132CBF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64267E2"/>
    <w:multiLevelType w:val="hybridMultilevel"/>
    <w:tmpl w:val="0F28C972"/>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6ABC70D7"/>
    <w:multiLevelType w:val="hybridMultilevel"/>
    <w:tmpl w:val="6E485C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BC074EF"/>
    <w:multiLevelType w:val="hybridMultilevel"/>
    <w:tmpl w:val="70FC0392"/>
    <w:lvl w:ilvl="0" w:tplc="78E0C46C">
      <w:numFmt w:val="bullet"/>
      <w:lvlText w:val="-"/>
      <w:lvlJc w:val="left"/>
      <w:pPr>
        <w:ind w:left="720" w:hanging="360"/>
      </w:pPr>
      <w:rPr>
        <w:rFonts w:ascii="Calibri" w:eastAsiaTheme="minorHAnsi"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241AE1"/>
    <w:multiLevelType w:val="hybridMultilevel"/>
    <w:tmpl w:val="7E563466"/>
    <w:lvl w:ilvl="0" w:tplc="12A234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7984447"/>
    <w:multiLevelType w:val="hybridMultilevel"/>
    <w:tmpl w:val="0F383E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030B65"/>
    <w:multiLevelType w:val="hybridMultilevel"/>
    <w:tmpl w:val="952A0FFE"/>
    <w:lvl w:ilvl="0" w:tplc="F16E94E4">
      <w:start w:val="2"/>
      <w:numFmt w:val="lowerLetter"/>
      <w:lvlText w:val="%1."/>
      <w:lvlJc w:val="left"/>
      <w:pPr>
        <w:ind w:left="786" w:hanging="360"/>
      </w:pPr>
      <w:rPr>
        <w:rFonts w:hint="default"/>
        <w:b/>
      </w:rPr>
    </w:lvl>
    <w:lvl w:ilvl="1" w:tplc="140A0019" w:tentative="1">
      <w:start w:val="1"/>
      <w:numFmt w:val="lowerLetter"/>
      <w:lvlText w:val="%2."/>
      <w:lvlJc w:val="left"/>
      <w:pPr>
        <w:ind w:left="1506" w:hanging="360"/>
      </w:pPr>
    </w:lvl>
    <w:lvl w:ilvl="2" w:tplc="140A001B" w:tentative="1">
      <w:start w:val="1"/>
      <w:numFmt w:val="lowerRoman"/>
      <w:lvlText w:val="%3."/>
      <w:lvlJc w:val="right"/>
      <w:pPr>
        <w:ind w:left="2226" w:hanging="180"/>
      </w:pPr>
    </w:lvl>
    <w:lvl w:ilvl="3" w:tplc="140A000F" w:tentative="1">
      <w:start w:val="1"/>
      <w:numFmt w:val="decimal"/>
      <w:lvlText w:val="%4."/>
      <w:lvlJc w:val="left"/>
      <w:pPr>
        <w:ind w:left="2946" w:hanging="360"/>
      </w:pPr>
    </w:lvl>
    <w:lvl w:ilvl="4" w:tplc="140A0019" w:tentative="1">
      <w:start w:val="1"/>
      <w:numFmt w:val="lowerLetter"/>
      <w:lvlText w:val="%5."/>
      <w:lvlJc w:val="left"/>
      <w:pPr>
        <w:ind w:left="3666" w:hanging="360"/>
      </w:pPr>
    </w:lvl>
    <w:lvl w:ilvl="5" w:tplc="140A001B" w:tentative="1">
      <w:start w:val="1"/>
      <w:numFmt w:val="lowerRoman"/>
      <w:lvlText w:val="%6."/>
      <w:lvlJc w:val="right"/>
      <w:pPr>
        <w:ind w:left="4386" w:hanging="180"/>
      </w:pPr>
    </w:lvl>
    <w:lvl w:ilvl="6" w:tplc="140A000F" w:tentative="1">
      <w:start w:val="1"/>
      <w:numFmt w:val="decimal"/>
      <w:lvlText w:val="%7."/>
      <w:lvlJc w:val="left"/>
      <w:pPr>
        <w:ind w:left="5106" w:hanging="360"/>
      </w:pPr>
    </w:lvl>
    <w:lvl w:ilvl="7" w:tplc="140A0019" w:tentative="1">
      <w:start w:val="1"/>
      <w:numFmt w:val="lowerLetter"/>
      <w:lvlText w:val="%8."/>
      <w:lvlJc w:val="left"/>
      <w:pPr>
        <w:ind w:left="5826" w:hanging="360"/>
      </w:pPr>
    </w:lvl>
    <w:lvl w:ilvl="8" w:tplc="140A001B" w:tentative="1">
      <w:start w:val="1"/>
      <w:numFmt w:val="lowerRoman"/>
      <w:lvlText w:val="%9."/>
      <w:lvlJc w:val="right"/>
      <w:pPr>
        <w:ind w:left="6546" w:hanging="180"/>
      </w:pPr>
    </w:lvl>
  </w:abstractNum>
  <w:num w:numId="1">
    <w:abstractNumId w:val="2"/>
  </w:num>
  <w:num w:numId="2">
    <w:abstractNumId w:val="7"/>
  </w:num>
  <w:num w:numId="3">
    <w:abstractNumId w:val="4"/>
  </w:num>
  <w:num w:numId="4">
    <w:abstractNumId w:val="10"/>
  </w:num>
  <w:num w:numId="5">
    <w:abstractNumId w:val="3"/>
  </w:num>
  <w:num w:numId="6">
    <w:abstractNumId w:val="1"/>
  </w:num>
  <w:num w:numId="7">
    <w:abstractNumId w:val="15"/>
  </w:num>
  <w:num w:numId="8">
    <w:abstractNumId w:val="9"/>
  </w:num>
  <w:num w:numId="9">
    <w:abstractNumId w:val="12"/>
  </w:num>
  <w:num w:numId="10">
    <w:abstractNumId w:val="13"/>
  </w:num>
  <w:num w:numId="11">
    <w:abstractNumId w:val="11"/>
  </w:num>
  <w:num w:numId="12">
    <w:abstractNumId w:val="0"/>
  </w:num>
  <w:num w:numId="13">
    <w:abstractNumId w:val="5"/>
  </w:num>
  <w:num w:numId="14">
    <w:abstractNumId w:val="14"/>
  </w:num>
  <w:num w:numId="15">
    <w:abstractNumId w:val="6"/>
  </w:num>
  <w:num w:numId="16">
    <w:abstractNumId w:val="17"/>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B260C"/>
    <w:rsid w:val="00050AA2"/>
    <w:rsid w:val="00057F62"/>
    <w:rsid w:val="00060702"/>
    <w:rsid w:val="000A3622"/>
    <w:rsid w:val="000B34B2"/>
    <w:rsid w:val="000C27C9"/>
    <w:rsid w:val="000E6340"/>
    <w:rsid w:val="00123028"/>
    <w:rsid w:val="00127A18"/>
    <w:rsid w:val="001461B0"/>
    <w:rsid w:val="001725AA"/>
    <w:rsid w:val="001763A5"/>
    <w:rsid w:val="001B260C"/>
    <w:rsid w:val="001F34F3"/>
    <w:rsid w:val="00201373"/>
    <w:rsid w:val="00201BBB"/>
    <w:rsid w:val="00205719"/>
    <w:rsid w:val="00266812"/>
    <w:rsid w:val="002A4FA8"/>
    <w:rsid w:val="002F2EA3"/>
    <w:rsid w:val="003718FD"/>
    <w:rsid w:val="003950D9"/>
    <w:rsid w:val="00397DF9"/>
    <w:rsid w:val="003D5703"/>
    <w:rsid w:val="003F64C0"/>
    <w:rsid w:val="0041000E"/>
    <w:rsid w:val="00420016"/>
    <w:rsid w:val="004217AB"/>
    <w:rsid w:val="004271EB"/>
    <w:rsid w:val="0043252C"/>
    <w:rsid w:val="004700E3"/>
    <w:rsid w:val="00470F8C"/>
    <w:rsid w:val="004718A9"/>
    <w:rsid w:val="0048298A"/>
    <w:rsid w:val="00487C15"/>
    <w:rsid w:val="004B36C5"/>
    <w:rsid w:val="004C237E"/>
    <w:rsid w:val="004D2710"/>
    <w:rsid w:val="004E6D29"/>
    <w:rsid w:val="00516A7F"/>
    <w:rsid w:val="00531BD0"/>
    <w:rsid w:val="00554B0B"/>
    <w:rsid w:val="00555A09"/>
    <w:rsid w:val="00557CA2"/>
    <w:rsid w:val="00565DFB"/>
    <w:rsid w:val="0059366D"/>
    <w:rsid w:val="005A1C8D"/>
    <w:rsid w:val="005B6DC3"/>
    <w:rsid w:val="00650632"/>
    <w:rsid w:val="006579C0"/>
    <w:rsid w:val="00685715"/>
    <w:rsid w:val="00693E73"/>
    <w:rsid w:val="006C29D6"/>
    <w:rsid w:val="006F56E7"/>
    <w:rsid w:val="00707829"/>
    <w:rsid w:val="00734058"/>
    <w:rsid w:val="00743182"/>
    <w:rsid w:val="00750FC6"/>
    <w:rsid w:val="007B0E78"/>
    <w:rsid w:val="007F3060"/>
    <w:rsid w:val="00854B61"/>
    <w:rsid w:val="008738E5"/>
    <w:rsid w:val="00880774"/>
    <w:rsid w:val="008834E5"/>
    <w:rsid w:val="00887743"/>
    <w:rsid w:val="008949B8"/>
    <w:rsid w:val="008A0BCB"/>
    <w:rsid w:val="008B0AC4"/>
    <w:rsid w:val="008D67E4"/>
    <w:rsid w:val="00905A9F"/>
    <w:rsid w:val="00921237"/>
    <w:rsid w:val="00934572"/>
    <w:rsid w:val="009607EC"/>
    <w:rsid w:val="00962F19"/>
    <w:rsid w:val="00964CD0"/>
    <w:rsid w:val="00973CB5"/>
    <w:rsid w:val="00974449"/>
    <w:rsid w:val="009A5A43"/>
    <w:rsid w:val="009B2862"/>
    <w:rsid w:val="009B37D4"/>
    <w:rsid w:val="009B479D"/>
    <w:rsid w:val="009C1D32"/>
    <w:rsid w:val="009E4279"/>
    <w:rsid w:val="00A06BFE"/>
    <w:rsid w:val="00A233BF"/>
    <w:rsid w:val="00AB0EC9"/>
    <w:rsid w:val="00AD5284"/>
    <w:rsid w:val="00AE6A03"/>
    <w:rsid w:val="00B05E21"/>
    <w:rsid w:val="00B33669"/>
    <w:rsid w:val="00B47623"/>
    <w:rsid w:val="00B561CE"/>
    <w:rsid w:val="00B743BD"/>
    <w:rsid w:val="00B77E67"/>
    <w:rsid w:val="00BC3A96"/>
    <w:rsid w:val="00BC6F2F"/>
    <w:rsid w:val="00BD3650"/>
    <w:rsid w:val="00C06BF8"/>
    <w:rsid w:val="00C17BF3"/>
    <w:rsid w:val="00C46441"/>
    <w:rsid w:val="00C53AD7"/>
    <w:rsid w:val="00C63D53"/>
    <w:rsid w:val="00C7684E"/>
    <w:rsid w:val="00C76C2F"/>
    <w:rsid w:val="00CA6B43"/>
    <w:rsid w:val="00CD6532"/>
    <w:rsid w:val="00CF7821"/>
    <w:rsid w:val="00D11EEB"/>
    <w:rsid w:val="00D63DAB"/>
    <w:rsid w:val="00D70763"/>
    <w:rsid w:val="00D82530"/>
    <w:rsid w:val="00DD36C0"/>
    <w:rsid w:val="00DD7551"/>
    <w:rsid w:val="00DE4092"/>
    <w:rsid w:val="00E053E9"/>
    <w:rsid w:val="00E80FE9"/>
    <w:rsid w:val="00E84FB2"/>
    <w:rsid w:val="00E95013"/>
    <w:rsid w:val="00E96487"/>
    <w:rsid w:val="00F25FEC"/>
    <w:rsid w:val="00F41CE9"/>
    <w:rsid w:val="00F46A92"/>
    <w:rsid w:val="00F4792A"/>
    <w:rsid w:val="00F52668"/>
    <w:rsid w:val="00F5515A"/>
    <w:rsid w:val="00F719E5"/>
    <w:rsid w:val="00F8004F"/>
    <w:rsid w:val="00F81E30"/>
    <w:rsid w:val="00F90815"/>
    <w:rsid w:val="00F932C3"/>
    <w:rsid w:val="00FC39B9"/>
    <w:rsid w:val="00FD6C83"/>
    <w:rsid w:val="00FD7B9C"/>
    <w:rsid w:val="00FE1B31"/>
    <w:rsid w:val="00FE2D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3FC7D0B7-70B7-492D-92BD-57E835261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60C"/>
    <w:rPr>
      <w:rFonts w:ascii="Calibri" w:eastAsia="Calibri" w:hAnsi="Calibri" w:cs="Times New Roman"/>
    </w:rPr>
  </w:style>
  <w:style w:type="paragraph" w:styleId="Ttulo1">
    <w:name w:val="heading 1"/>
    <w:basedOn w:val="Normal"/>
    <w:link w:val="Ttulo1Car"/>
    <w:uiPriority w:val="9"/>
    <w:qFormat/>
    <w:rsid w:val="00974449"/>
    <w:pPr>
      <w:spacing w:before="100" w:beforeAutospacing="1" w:after="100" w:afterAutospacing="1" w:line="240" w:lineRule="auto"/>
      <w:outlineLvl w:val="0"/>
    </w:pPr>
    <w:rPr>
      <w:rFonts w:ascii="Times New Roman" w:eastAsia="Times New Roman" w:hAnsi="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260C"/>
    <w:pPr>
      <w:ind w:left="720"/>
      <w:contextualSpacing/>
    </w:pPr>
    <w:rPr>
      <w:lang w:val="es-ES"/>
    </w:rPr>
  </w:style>
  <w:style w:type="table" w:customStyle="1" w:styleId="Cuadrculaclara-nfasis11">
    <w:name w:val="Cuadrícula clara - Énfasis 11"/>
    <w:basedOn w:val="Tablanormal"/>
    <w:uiPriority w:val="62"/>
    <w:rsid w:val="001B260C"/>
    <w:pPr>
      <w:spacing w:after="0" w:line="240" w:lineRule="auto"/>
    </w:pPr>
    <w:rPr>
      <w:lang w:val="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Encabezado">
    <w:name w:val="header"/>
    <w:basedOn w:val="Normal"/>
    <w:link w:val="EncabezadoCar"/>
    <w:uiPriority w:val="99"/>
    <w:unhideWhenUsed/>
    <w:rsid w:val="00C17BF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7BF3"/>
    <w:rPr>
      <w:rFonts w:ascii="Calibri" w:eastAsia="Calibri" w:hAnsi="Calibri" w:cs="Times New Roman"/>
    </w:rPr>
  </w:style>
  <w:style w:type="paragraph" w:styleId="Piedepgina">
    <w:name w:val="footer"/>
    <w:basedOn w:val="Normal"/>
    <w:link w:val="PiedepginaCar"/>
    <w:uiPriority w:val="99"/>
    <w:semiHidden/>
    <w:unhideWhenUsed/>
    <w:rsid w:val="00C17BF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17BF3"/>
    <w:rPr>
      <w:rFonts w:ascii="Calibri" w:eastAsia="Calibri" w:hAnsi="Calibri" w:cs="Times New Roman"/>
    </w:rPr>
  </w:style>
  <w:style w:type="paragraph" w:styleId="Textodeglobo">
    <w:name w:val="Balloon Text"/>
    <w:basedOn w:val="Normal"/>
    <w:link w:val="TextodegloboCar"/>
    <w:uiPriority w:val="99"/>
    <w:semiHidden/>
    <w:unhideWhenUsed/>
    <w:rsid w:val="00C17B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BF3"/>
    <w:rPr>
      <w:rFonts w:ascii="Tahoma" w:eastAsia="Calibri" w:hAnsi="Tahoma" w:cs="Tahoma"/>
      <w:sz w:val="16"/>
      <w:szCs w:val="16"/>
    </w:rPr>
  </w:style>
  <w:style w:type="table" w:styleId="Tablaconcuadrcula">
    <w:name w:val="Table Grid"/>
    <w:basedOn w:val="Tablanormal"/>
    <w:uiPriority w:val="59"/>
    <w:rsid w:val="00C17B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Fuentedeprrafopredeter"/>
    <w:rsid w:val="00C17BF3"/>
  </w:style>
  <w:style w:type="character" w:customStyle="1" w:styleId="Ttulo1Car">
    <w:name w:val="Título 1 Car"/>
    <w:basedOn w:val="Fuentedeprrafopredeter"/>
    <w:link w:val="Ttulo1"/>
    <w:uiPriority w:val="9"/>
    <w:rsid w:val="00974449"/>
    <w:rPr>
      <w:rFonts w:ascii="Times New Roman" w:eastAsia="Times New Roman" w:hAnsi="Times New Roman" w:cs="Times New Roman"/>
      <w:b/>
      <w:bCs/>
      <w:kern w:val="36"/>
      <w:sz w:val="48"/>
      <w:szCs w:val="48"/>
      <w:lang w:eastAsia="es-CO"/>
    </w:rPr>
  </w:style>
  <w:style w:type="paragraph" w:styleId="NormalWeb">
    <w:name w:val="Normal (Web)"/>
    <w:basedOn w:val="Normal"/>
    <w:uiPriority w:val="99"/>
    <w:semiHidden/>
    <w:unhideWhenUsed/>
    <w:rsid w:val="00974449"/>
    <w:pPr>
      <w:spacing w:before="100" w:beforeAutospacing="1" w:after="100" w:afterAutospacing="1" w:line="240" w:lineRule="auto"/>
    </w:pPr>
    <w:rPr>
      <w:rFonts w:ascii="Times New Roman" w:eastAsia="Times New Roman" w:hAnsi="Times New Roman"/>
      <w:sz w:val="24"/>
      <w:szCs w:val="24"/>
      <w:lang w:eastAsia="es-CO"/>
    </w:rPr>
  </w:style>
  <w:style w:type="paragraph" w:styleId="Sangra3detindependiente">
    <w:name w:val="Body Text Indent 3"/>
    <w:basedOn w:val="Normal"/>
    <w:link w:val="Sangra3detindependienteCar"/>
    <w:rsid w:val="00BC3A96"/>
    <w:pPr>
      <w:tabs>
        <w:tab w:val="left" w:pos="0"/>
        <w:tab w:val="left" w:pos="180"/>
        <w:tab w:val="left" w:pos="900"/>
        <w:tab w:val="left" w:pos="1440"/>
      </w:tabs>
      <w:spacing w:after="0" w:line="240" w:lineRule="auto"/>
      <w:ind w:left="1440" w:hanging="360"/>
      <w:jc w:val="both"/>
    </w:pPr>
    <w:rPr>
      <w:rFonts w:ascii="Arial" w:eastAsia="Times New Roman" w:hAnsi="Arial"/>
      <w:bCs/>
      <w:sz w:val="24"/>
      <w:szCs w:val="24"/>
      <w:lang w:val="es-ES" w:eastAsia="es-ES"/>
    </w:rPr>
  </w:style>
  <w:style w:type="character" w:customStyle="1" w:styleId="Sangra3detindependienteCar">
    <w:name w:val="Sangría 3 de t. independiente Car"/>
    <w:basedOn w:val="Fuentedeprrafopredeter"/>
    <w:link w:val="Sangra3detindependiente"/>
    <w:rsid w:val="00BC3A96"/>
    <w:rPr>
      <w:rFonts w:ascii="Arial" w:eastAsia="Times New Roman" w:hAnsi="Arial" w:cs="Times New Roman"/>
      <w:bCs/>
      <w:sz w:val="24"/>
      <w:szCs w:val="24"/>
      <w:lang w:val="es-ES" w:eastAsia="es-ES"/>
    </w:rPr>
  </w:style>
  <w:style w:type="character" w:styleId="Hipervnculo">
    <w:name w:val="Hyperlink"/>
    <w:basedOn w:val="Fuentedeprrafopredeter"/>
    <w:uiPriority w:val="99"/>
    <w:unhideWhenUsed/>
    <w:rsid w:val="003718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4681">
      <w:bodyDiv w:val="1"/>
      <w:marLeft w:val="0"/>
      <w:marRight w:val="0"/>
      <w:marTop w:val="0"/>
      <w:marBottom w:val="0"/>
      <w:divBdr>
        <w:top w:val="none" w:sz="0" w:space="0" w:color="auto"/>
        <w:left w:val="none" w:sz="0" w:space="0" w:color="auto"/>
        <w:bottom w:val="none" w:sz="0" w:space="0" w:color="auto"/>
        <w:right w:val="none" w:sz="0" w:space="0" w:color="auto"/>
      </w:divBdr>
    </w:div>
    <w:div w:id="348414559">
      <w:bodyDiv w:val="1"/>
      <w:marLeft w:val="0"/>
      <w:marRight w:val="0"/>
      <w:marTop w:val="0"/>
      <w:marBottom w:val="0"/>
      <w:divBdr>
        <w:top w:val="none" w:sz="0" w:space="0" w:color="auto"/>
        <w:left w:val="none" w:sz="0" w:space="0" w:color="auto"/>
        <w:bottom w:val="none" w:sz="0" w:space="0" w:color="auto"/>
        <w:right w:val="none" w:sz="0" w:space="0" w:color="auto"/>
      </w:divBdr>
    </w:div>
    <w:div w:id="951671972">
      <w:bodyDiv w:val="1"/>
      <w:marLeft w:val="0"/>
      <w:marRight w:val="0"/>
      <w:marTop w:val="0"/>
      <w:marBottom w:val="0"/>
      <w:divBdr>
        <w:top w:val="none" w:sz="0" w:space="0" w:color="auto"/>
        <w:left w:val="none" w:sz="0" w:space="0" w:color="auto"/>
        <w:bottom w:val="none" w:sz="0" w:space="0" w:color="auto"/>
        <w:right w:val="none" w:sz="0" w:space="0" w:color="auto"/>
      </w:divBdr>
    </w:div>
    <w:div w:id="1137529598">
      <w:bodyDiv w:val="1"/>
      <w:marLeft w:val="0"/>
      <w:marRight w:val="0"/>
      <w:marTop w:val="0"/>
      <w:marBottom w:val="0"/>
      <w:divBdr>
        <w:top w:val="none" w:sz="0" w:space="0" w:color="auto"/>
        <w:left w:val="none" w:sz="0" w:space="0" w:color="auto"/>
        <w:bottom w:val="none" w:sz="0" w:space="0" w:color="auto"/>
        <w:right w:val="none" w:sz="0" w:space="0" w:color="auto"/>
      </w:divBdr>
    </w:div>
    <w:div w:id="185132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o-cometas.wetpaint.com/" TargetMode="External"/><Relationship Id="rId13" Type="http://schemas.openxmlformats.org/officeDocument/2006/relationships/hyperlink" Target="http://www.tdx.cat/bitstream/handle/10803/8928/712parteCAPIIGEO.pdf?sequence=9" TargetMode="External"/><Relationship Id="rId18" Type="http://schemas.openxmlformats.org/officeDocument/2006/relationships/hyperlink" Target="http://youtu.be/hgxoabtYnac"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cdigital.udem.edu.co/TESIS/CD-ROM25742007/01.TEXTO%20COMPLETO.pdf" TargetMode="External"/><Relationship Id="rId12" Type="http://schemas.openxmlformats.org/officeDocument/2006/relationships/hyperlink" Target="http://www.galega.org/emdg/web/geodinaMora.pdf"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edagogia.fcep.urv.cat/revistaut/revistes/juny04/article01.pdf" TargetMode="External"/><Relationship Id="rId5" Type="http://schemas.openxmlformats.org/officeDocument/2006/relationships/footnotes" Target="footnotes.xml"/><Relationship Id="rId15" Type="http://schemas.openxmlformats.org/officeDocument/2006/relationships/hyperlink" Target="http://www.colombiaaprende.edu.co/html/mediateca/1607/articles-110452_archivo.pdf" TargetMode="External"/><Relationship Id="rId23" Type="http://schemas.openxmlformats.org/officeDocument/2006/relationships/theme" Target="theme/theme1.xml"/><Relationship Id="rId10" Type="http://schemas.openxmlformats.org/officeDocument/2006/relationships/hyperlink" Target="http://aula-edmate.blogspot.com/2009/08/geometria-del-espacio-poliedrosedken.html" TargetMode="External"/><Relationship Id="rId19"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educarchile.cl/Portal.Base/Web/VerContenido.aspx?ID=131100" TargetMode="External"/><Relationship Id="rId14" Type="http://schemas.openxmlformats.org/officeDocument/2006/relationships/hyperlink" Target="http://www.sinewton.org/numeros/numeros/78/Articulos_04.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5</Pages>
  <Words>1349</Words>
  <Characters>7424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UTB</Company>
  <LinksUpToDate>false</LinksUpToDate>
  <CharactersWithSpaces>8756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Yohanes Puentes De Alba</dc:creator>
  <cp:lastModifiedBy>Yohanes Puentes De Alba</cp:lastModifiedBy>
  <cp:revision>23</cp:revision>
  <cp:lastPrinted>2012-10-25T10:31:00Z</cp:lastPrinted>
  <dcterms:created xsi:type="dcterms:W3CDTF">2012-10-25T10:01:00Z</dcterms:created>
  <dcterms:modified xsi:type="dcterms:W3CDTF">2012-12-05T01:31:00Z</dcterms:modified>
</cp:coreProperties>
</file>